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4F8" w:rsidRPr="00D974F8" w:rsidRDefault="00D974F8" w:rsidP="00D974F8">
      <w:pPr>
        <w:widowControl/>
        <w:adjustRightInd w:val="0"/>
        <w:spacing w:before="100" w:beforeAutospacing="1" w:after="100" w:afterAutospacing="1" w:line="560" w:lineRule="exact"/>
        <w:rPr>
          <w:rFonts w:ascii="宋体" w:eastAsia="宋体" w:hAnsi="宋体" w:cs="宋体"/>
          <w:color w:val="222222"/>
          <w:kern w:val="0"/>
          <w:sz w:val="24"/>
          <w:szCs w:val="24"/>
        </w:rPr>
      </w:pPr>
      <w:r w:rsidRPr="00D974F8">
        <w:rPr>
          <w:rFonts w:ascii="仿宋_GB2312" w:eastAsia="仿宋_GB2312" w:hAnsi="宋体" w:cs="宋体" w:hint="eastAsia"/>
          <w:bCs/>
          <w:color w:val="222222"/>
          <w:kern w:val="36"/>
          <w:sz w:val="32"/>
          <w:szCs w:val="32"/>
        </w:rPr>
        <w:t>附件：1</w:t>
      </w:r>
    </w:p>
    <w:p w:rsidR="00D974F8" w:rsidRPr="00D974F8" w:rsidRDefault="00D974F8" w:rsidP="00D974F8">
      <w:pPr>
        <w:widowControl/>
        <w:adjustRightInd w:val="0"/>
        <w:spacing w:before="100" w:beforeAutospacing="1" w:after="100" w:afterAutospacing="1" w:line="560" w:lineRule="exact"/>
        <w:jc w:val="center"/>
        <w:rPr>
          <w:rFonts w:ascii="宋体" w:eastAsia="宋体" w:hAnsi="宋体" w:cs="宋体"/>
          <w:color w:val="222222"/>
          <w:kern w:val="0"/>
          <w:sz w:val="24"/>
          <w:szCs w:val="24"/>
        </w:rPr>
      </w:pPr>
      <w:r w:rsidRPr="00D974F8">
        <w:rPr>
          <w:rFonts w:ascii="宋体" w:eastAsia="宋体" w:hAnsi="宋体" w:cs="宋体" w:hint="eastAsia"/>
          <w:b/>
          <w:bCs/>
          <w:color w:val="222222"/>
          <w:kern w:val="36"/>
          <w:sz w:val="44"/>
          <w:szCs w:val="44"/>
        </w:rPr>
        <w:t>调兵山市</w:t>
      </w:r>
      <w:r w:rsidR="00D96158">
        <w:rPr>
          <w:rFonts w:ascii="宋体" w:eastAsia="宋体" w:hAnsi="宋体" w:cs="宋体" w:hint="eastAsia"/>
          <w:b/>
          <w:bCs/>
          <w:color w:val="222222"/>
          <w:kern w:val="36"/>
          <w:sz w:val="44"/>
          <w:szCs w:val="44"/>
        </w:rPr>
        <w:t>政协</w:t>
      </w:r>
      <w:r w:rsidRPr="00D974F8">
        <w:rPr>
          <w:rFonts w:ascii="宋体" w:eastAsia="宋体" w:hAnsi="宋体" w:cs="宋体" w:hint="eastAsia"/>
          <w:b/>
          <w:bCs/>
          <w:color w:val="222222"/>
          <w:kern w:val="36"/>
          <w:sz w:val="44"/>
          <w:szCs w:val="44"/>
        </w:rPr>
        <w:t>决算公开情况细则</w:t>
      </w:r>
    </w:p>
    <w:p w:rsidR="00D974F8" w:rsidRPr="00D974F8" w:rsidRDefault="00D974F8" w:rsidP="00D974F8">
      <w:pPr>
        <w:widowControl/>
        <w:adjustRightInd w:val="0"/>
        <w:spacing w:before="100" w:beforeAutospacing="1" w:after="100" w:afterAutospacing="1" w:line="560" w:lineRule="exact"/>
        <w:jc w:val="center"/>
        <w:rPr>
          <w:rFonts w:ascii="宋体" w:eastAsia="宋体" w:hAnsi="宋体" w:cs="宋体"/>
          <w:color w:val="222222"/>
          <w:kern w:val="0"/>
          <w:sz w:val="24"/>
          <w:szCs w:val="24"/>
        </w:rPr>
      </w:pPr>
      <w:r w:rsidRPr="00D974F8">
        <w:rPr>
          <w:rFonts w:ascii="黑体" w:eastAsia="黑体" w:hAnsi="黑体" w:cs="宋体" w:hint="eastAsia"/>
          <w:bCs/>
          <w:color w:val="222222"/>
          <w:kern w:val="36"/>
          <w:sz w:val="32"/>
          <w:szCs w:val="32"/>
        </w:rPr>
        <w:t>目</w:t>
      </w:r>
      <w:r w:rsidRPr="00D974F8">
        <w:rPr>
          <w:rFonts w:ascii="宋体" w:eastAsia="宋体" w:hAnsi="宋体" w:cs="宋体" w:hint="eastAsia"/>
          <w:bCs/>
          <w:color w:val="222222"/>
          <w:kern w:val="36"/>
          <w:sz w:val="32"/>
          <w:szCs w:val="32"/>
        </w:rPr>
        <w:t>   </w:t>
      </w:r>
      <w:r w:rsidRPr="00D974F8">
        <w:rPr>
          <w:rFonts w:ascii="黑体" w:eastAsia="黑体" w:hAnsi="黑体" w:cs="黑体" w:hint="eastAsia"/>
          <w:bCs/>
          <w:color w:val="222222"/>
          <w:kern w:val="36"/>
          <w:sz w:val="32"/>
          <w:szCs w:val="32"/>
        </w:rPr>
        <w:t xml:space="preserve"> </w:t>
      </w:r>
      <w:r w:rsidRPr="00D974F8">
        <w:rPr>
          <w:rFonts w:ascii="黑体" w:eastAsia="黑体" w:hAnsi="黑体" w:cs="宋体" w:hint="eastAsia"/>
          <w:bCs/>
          <w:color w:val="222222"/>
          <w:kern w:val="36"/>
          <w:sz w:val="32"/>
          <w:szCs w:val="32"/>
        </w:rPr>
        <w:t>录</w:t>
      </w:r>
    </w:p>
    <w:p w:rsidR="00D974F8" w:rsidRPr="00D974F8" w:rsidRDefault="00D974F8" w:rsidP="00D974F8">
      <w:pPr>
        <w:widowControl/>
        <w:adjustRightInd w:val="0"/>
        <w:spacing w:before="100" w:beforeAutospacing="1" w:after="100" w:afterAutospacing="1" w:line="560" w:lineRule="exact"/>
        <w:rPr>
          <w:rFonts w:ascii="宋体" w:eastAsia="宋体" w:hAnsi="宋体" w:cs="宋体"/>
          <w:color w:val="222222"/>
          <w:kern w:val="0"/>
          <w:sz w:val="24"/>
          <w:szCs w:val="24"/>
        </w:rPr>
      </w:pPr>
      <w:r w:rsidRPr="00D974F8">
        <w:rPr>
          <w:rFonts w:ascii="仿宋_GB2312" w:eastAsia="仿宋_GB2312" w:hAnsi="宋体" w:cs="宋体" w:hint="eastAsia"/>
          <w:bCs/>
          <w:color w:val="222222"/>
          <w:kern w:val="36"/>
          <w:sz w:val="32"/>
          <w:szCs w:val="32"/>
        </w:rPr>
        <w:t xml:space="preserve">　　</w:t>
      </w:r>
      <w:r w:rsidRPr="00D974F8">
        <w:rPr>
          <w:rFonts w:ascii="黑体" w:eastAsia="黑体" w:hAnsi="黑体" w:cs="宋体" w:hint="eastAsia"/>
          <w:bCs/>
          <w:color w:val="222222"/>
          <w:kern w:val="36"/>
          <w:sz w:val="32"/>
          <w:szCs w:val="32"/>
        </w:rPr>
        <w:t>第一部分</w:t>
      </w:r>
      <w:r w:rsidRPr="00D974F8">
        <w:rPr>
          <w:rFonts w:ascii="宋体" w:eastAsia="宋体" w:hAnsi="宋体" w:cs="宋体" w:hint="eastAsia"/>
          <w:bCs/>
          <w:color w:val="222222"/>
          <w:kern w:val="36"/>
          <w:sz w:val="32"/>
          <w:szCs w:val="32"/>
        </w:rPr>
        <w:t> </w:t>
      </w:r>
      <w:r w:rsidRPr="00D974F8">
        <w:rPr>
          <w:rFonts w:ascii="黑体" w:eastAsia="黑体" w:hAnsi="黑体" w:cs="黑体" w:hint="eastAsia"/>
          <w:bCs/>
          <w:color w:val="222222"/>
          <w:kern w:val="36"/>
          <w:sz w:val="32"/>
          <w:szCs w:val="32"/>
        </w:rPr>
        <w:t xml:space="preserve"> </w:t>
      </w:r>
      <w:r w:rsidRPr="00D974F8">
        <w:rPr>
          <w:rFonts w:ascii="黑体" w:eastAsia="黑体" w:hAnsi="黑体" w:cs="宋体" w:hint="eastAsia"/>
          <w:bCs/>
          <w:color w:val="222222"/>
          <w:kern w:val="36"/>
          <w:sz w:val="32"/>
          <w:szCs w:val="32"/>
        </w:rPr>
        <w:t>调兵山市</w:t>
      </w:r>
      <w:r w:rsidR="00D96158">
        <w:rPr>
          <w:rFonts w:ascii="黑体" w:eastAsia="黑体" w:hAnsi="黑体" w:cs="宋体" w:hint="eastAsia"/>
          <w:bCs/>
          <w:color w:val="222222"/>
          <w:kern w:val="36"/>
          <w:sz w:val="32"/>
          <w:szCs w:val="32"/>
        </w:rPr>
        <w:t>政协</w:t>
      </w:r>
      <w:r w:rsidRPr="00D974F8">
        <w:rPr>
          <w:rFonts w:ascii="黑体" w:eastAsia="黑体" w:hAnsi="黑体" w:cs="宋体" w:hint="eastAsia"/>
          <w:bCs/>
          <w:color w:val="222222"/>
          <w:kern w:val="36"/>
          <w:sz w:val="32"/>
          <w:szCs w:val="32"/>
        </w:rPr>
        <w:t>概况</w:t>
      </w:r>
    </w:p>
    <w:p w:rsidR="00D974F8" w:rsidRPr="00D974F8" w:rsidRDefault="00D974F8" w:rsidP="00D974F8">
      <w:pPr>
        <w:widowControl/>
        <w:adjustRightInd w:val="0"/>
        <w:spacing w:before="100" w:beforeAutospacing="1" w:after="100" w:afterAutospacing="1" w:line="560" w:lineRule="exact"/>
        <w:rPr>
          <w:rFonts w:ascii="宋体" w:eastAsia="宋体" w:hAnsi="宋体" w:cs="宋体"/>
          <w:color w:val="222222"/>
          <w:kern w:val="0"/>
          <w:sz w:val="24"/>
          <w:szCs w:val="24"/>
        </w:rPr>
      </w:pPr>
      <w:r w:rsidRPr="00D974F8">
        <w:rPr>
          <w:rFonts w:ascii="仿宋_GB2312" w:eastAsia="仿宋_GB2312" w:hAnsi="宋体" w:cs="宋体" w:hint="eastAsia"/>
          <w:bCs/>
          <w:color w:val="222222"/>
          <w:kern w:val="36"/>
          <w:sz w:val="32"/>
          <w:szCs w:val="32"/>
        </w:rPr>
        <w:t xml:space="preserve">　　一、主要职责</w:t>
      </w:r>
    </w:p>
    <w:p w:rsidR="00D974F8" w:rsidRPr="00D974F8" w:rsidRDefault="00D974F8" w:rsidP="00D974F8">
      <w:pPr>
        <w:widowControl/>
        <w:adjustRightInd w:val="0"/>
        <w:spacing w:before="100" w:beforeAutospacing="1" w:after="100" w:afterAutospacing="1" w:line="560" w:lineRule="exact"/>
        <w:rPr>
          <w:rFonts w:ascii="宋体" w:eastAsia="宋体" w:hAnsi="宋体" w:cs="宋体"/>
          <w:color w:val="222222"/>
          <w:kern w:val="0"/>
          <w:sz w:val="24"/>
          <w:szCs w:val="24"/>
        </w:rPr>
      </w:pPr>
      <w:r w:rsidRPr="00D974F8">
        <w:rPr>
          <w:rFonts w:ascii="仿宋_GB2312" w:eastAsia="仿宋_GB2312" w:hAnsi="宋体" w:cs="宋体" w:hint="eastAsia"/>
          <w:bCs/>
          <w:color w:val="222222"/>
          <w:kern w:val="36"/>
          <w:sz w:val="32"/>
          <w:szCs w:val="32"/>
        </w:rPr>
        <w:t xml:space="preserve">　　二、部门决算单位构成</w:t>
      </w:r>
    </w:p>
    <w:p w:rsidR="00D974F8" w:rsidRPr="00D974F8" w:rsidRDefault="00D974F8" w:rsidP="00D974F8">
      <w:pPr>
        <w:widowControl/>
        <w:adjustRightInd w:val="0"/>
        <w:spacing w:before="100" w:beforeAutospacing="1" w:after="100" w:afterAutospacing="1" w:line="560" w:lineRule="exact"/>
        <w:ind w:firstLine="645"/>
        <w:rPr>
          <w:rFonts w:ascii="宋体" w:eastAsia="宋体" w:hAnsi="宋体" w:cs="宋体"/>
          <w:color w:val="222222"/>
          <w:kern w:val="0"/>
          <w:sz w:val="24"/>
          <w:szCs w:val="24"/>
        </w:rPr>
      </w:pPr>
      <w:r w:rsidRPr="00D974F8">
        <w:rPr>
          <w:rFonts w:ascii="黑体" w:eastAsia="黑体" w:hAnsi="黑体" w:cs="宋体" w:hint="eastAsia"/>
          <w:bCs/>
          <w:color w:val="222222"/>
          <w:kern w:val="36"/>
          <w:sz w:val="32"/>
          <w:szCs w:val="32"/>
        </w:rPr>
        <w:t>第二部分</w:t>
      </w:r>
      <w:r w:rsidRPr="00D974F8">
        <w:rPr>
          <w:rFonts w:ascii="宋体" w:eastAsia="宋体" w:hAnsi="宋体" w:cs="宋体" w:hint="eastAsia"/>
          <w:bCs/>
          <w:color w:val="222222"/>
          <w:kern w:val="36"/>
          <w:sz w:val="32"/>
          <w:szCs w:val="32"/>
        </w:rPr>
        <w:t> </w:t>
      </w:r>
      <w:r w:rsidRPr="00D974F8">
        <w:rPr>
          <w:rFonts w:ascii="黑体" w:eastAsia="黑体" w:hAnsi="黑体" w:cs="黑体" w:hint="eastAsia"/>
          <w:bCs/>
          <w:color w:val="222222"/>
          <w:kern w:val="36"/>
          <w:sz w:val="32"/>
          <w:szCs w:val="32"/>
        </w:rPr>
        <w:t xml:space="preserve"> </w:t>
      </w:r>
      <w:r w:rsidRPr="00D974F8">
        <w:rPr>
          <w:rFonts w:ascii="黑体" w:eastAsia="黑体" w:hAnsi="黑体" w:cs="宋体" w:hint="eastAsia"/>
          <w:bCs/>
          <w:color w:val="222222"/>
          <w:kern w:val="36"/>
          <w:sz w:val="32"/>
          <w:szCs w:val="32"/>
        </w:rPr>
        <w:t>调兵山市</w:t>
      </w:r>
      <w:r w:rsidR="00D96158">
        <w:rPr>
          <w:rFonts w:ascii="黑体" w:eastAsia="黑体" w:hAnsi="黑体" w:cs="宋体" w:hint="eastAsia"/>
          <w:bCs/>
          <w:color w:val="222222"/>
          <w:kern w:val="36"/>
          <w:sz w:val="32"/>
          <w:szCs w:val="32"/>
        </w:rPr>
        <w:t>政协</w:t>
      </w:r>
      <w:r w:rsidRPr="00D974F8">
        <w:rPr>
          <w:rFonts w:ascii="黑体" w:eastAsia="黑体" w:hAnsi="黑体" w:cs="宋体" w:hint="eastAsia"/>
          <w:bCs/>
          <w:color w:val="222222"/>
          <w:kern w:val="36"/>
          <w:sz w:val="32"/>
          <w:szCs w:val="32"/>
        </w:rPr>
        <w:t>202</w:t>
      </w:r>
      <w:r w:rsidR="007F2128">
        <w:rPr>
          <w:rFonts w:ascii="黑体" w:eastAsia="黑体" w:hAnsi="黑体" w:cs="宋体" w:hint="eastAsia"/>
          <w:bCs/>
          <w:color w:val="222222"/>
          <w:kern w:val="36"/>
          <w:sz w:val="32"/>
          <w:szCs w:val="32"/>
        </w:rPr>
        <w:t>1</w:t>
      </w:r>
      <w:r w:rsidRPr="00D974F8">
        <w:rPr>
          <w:rFonts w:ascii="黑体" w:eastAsia="黑体" w:hAnsi="黑体" w:cs="宋体" w:hint="eastAsia"/>
          <w:bCs/>
          <w:color w:val="222222"/>
          <w:kern w:val="36"/>
          <w:sz w:val="32"/>
          <w:szCs w:val="32"/>
        </w:rPr>
        <w:t>年部门决算表</w:t>
      </w:r>
    </w:p>
    <w:p w:rsidR="00D974F8" w:rsidRPr="00D974F8" w:rsidRDefault="00D974F8" w:rsidP="00D974F8">
      <w:pPr>
        <w:widowControl/>
        <w:adjustRightInd w:val="0"/>
        <w:spacing w:before="100" w:beforeAutospacing="1" w:after="100" w:afterAutospacing="1" w:line="560" w:lineRule="exact"/>
        <w:ind w:firstLine="645"/>
        <w:rPr>
          <w:rFonts w:ascii="宋体" w:eastAsia="宋体" w:hAnsi="宋体" w:cs="宋体"/>
          <w:color w:val="222222"/>
          <w:kern w:val="0"/>
          <w:sz w:val="24"/>
          <w:szCs w:val="24"/>
        </w:rPr>
      </w:pPr>
      <w:r w:rsidRPr="00D974F8">
        <w:rPr>
          <w:rFonts w:ascii="仿宋_GB2312" w:eastAsia="仿宋_GB2312" w:hAnsi="宋体" w:cs="宋体" w:hint="eastAsia"/>
          <w:bCs/>
          <w:color w:val="222222"/>
          <w:kern w:val="36"/>
          <w:sz w:val="32"/>
          <w:szCs w:val="32"/>
        </w:rPr>
        <w:t>一、202</w:t>
      </w:r>
      <w:r w:rsidR="007F2128">
        <w:rPr>
          <w:rFonts w:ascii="仿宋_GB2312" w:eastAsia="仿宋_GB2312" w:hAnsi="宋体" w:cs="宋体" w:hint="eastAsia"/>
          <w:bCs/>
          <w:color w:val="222222"/>
          <w:kern w:val="36"/>
          <w:sz w:val="32"/>
          <w:szCs w:val="32"/>
        </w:rPr>
        <w:t>1</w:t>
      </w:r>
      <w:r w:rsidRPr="00D974F8">
        <w:rPr>
          <w:rFonts w:ascii="仿宋_GB2312" w:eastAsia="仿宋_GB2312" w:hAnsi="宋体" w:cs="宋体" w:hint="eastAsia"/>
          <w:bCs/>
          <w:color w:val="222222"/>
          <w:kern w:val="36"/>
          <w:sz w:val="32"/>
          <w:szCs w:val="32"/>
        </w:rPr>
        <w:t>年度收入支出决算总表</w:t>
      </w:r>
    </w:p>
    <w:p w:rsidR="00D974F8" w:rsidRPr="00D974F8" w:rsidRDefault="00D974F8" w:rsidP="00D974F8">
      <w:pPr>
        <w:widowControl/>
        <w:adjustRightInd w:val="0"/>
        <w:spacing w:before="100" w:beforeAutospacing="1" w:after="100" w:afterAutospacing="1" w:line="560" w:lineRule="exact"/>
        <w:ind w:firstLine="645"/>
        <w:rPr>
          <w:rFonts w:ascii="宋体" w:eastAsia="宋体" w:hAnsi="宋体" w:cs="宋体"/>
          <w:color w:val="222222"/>
          <w:kern w:val="0"/>
          <w:sz w:val="24"/>
          <w:szCs w:val="24"/>
        </w:rPr>
      </w:pPr>
      <w:r w:rsidRPr="00D974F8">
        <w:rPr>
          <w:rFonts w:ascii="仿宋_GB2312" w:eastAsia="仿宋_GB2312" w:hAnsi="宋体" w:cs="宋体" w:hint="eastAsia"/>
          <w:bCs/>
          <w:color w:val="222222"/>
          <w:kern w:val="36"/>
          <w:sz w:val="32"/>
          <w:szCs w:val="32"/>
        </w:rPr>
        <w:t>二、202</w:t>
      </w:r>
      <w:r w:rsidR="007F2128">
        <w:rPr>
          <w:rFonts w:ascii="仿宋_GB2312" w:eastAsia="仿宋_GB2312" w:hAnsi="宋体" w:cs="宋体" w:hint="eastAsia"/>
          <w:bCs/>
          <w:color w:val="222222"/>
          <w:kern w:val="36"/>
          <w:sz w:val="32"/>
          <w:szCs w:val="32"/>
        </w:rPr>
        <w:t>1</w:t>
      </w:r>
      <w:r w:rsidRPr="00D974F8">
        <w:rPr>
          <w:rFonts w:ascii="仿宋_GB2312" w:eastAsia="仿宋_GB2312" w:hAnsi="宋体" w:cs="宋体" w:hint="eastAsia"/>
          <w:bCs/>
          <w:color w:val="222222"/>
          <w:kern w:val="36"/>
          <w:sz w:val="32"/>
          <w:szCs w:val="32"/>
        </w:rPr>
        <w:t>年度收入决算表</w:t>
      </w:r>
    </w:p>
    <w:p w:rsidR="00D974F8" w:rsidRPr="00D974F8" w:rsidRDefault="00D974F8" w:rsidP="00D974F8">
      <w:pPr>
        <w:widowControl/>
        <w:adjustRightInd w:val="0"/>
        <w:spacing w:before="100" w:beforeAutospacing="1" w:after="100" w:afterAutospacing="1" w:line="560" w:lineRule="exact"/>
        <w:ind w:firstLineChars="200" w:firstLine="640"/>
        <w:rPr>
          <w:rFonts w:ascii="宋体" w:eastAsia="宋体" w:hAnsi="宋体" w:cs="宋体"/>
          <w:color w:val="222222"/>
          <w:kern w:val="0"/>
          <w:sz w:val="24"/>
          <w:szCs w:val="24"/>
        </w:rPr>
      </w:pPr>
      <w:r w:rsidRPr="00D974F8">
        <w:rPr>
          <w:rFonts w:ascii="仿宋_GB2312" w:eastAsia="仿宋_GB2312" w:hAnsi="宋体" w:cs="宋体" w:hint="eastAsia"/>
          <w:bCs/>
          <w:color w:val="222222"/>
          <w:kern w:val="36"/>
          <w:sz w:val="32"/>
          <w:szCs w:val="32"/>
        </w:rPr>
        <w:t>三、202</w:t>
      </w:r>
      <w:r w:rsidR="007F2128">
        <w:rPr>
          <w:rFonts w:ascii="仿宋_GB2312" w:eastAsia="仿宋_GB2312" w:hAnsi="宋体" w:cs="宋体" w:hint="eastAsia"/>
          <w:bCs/>
          <w:color w:val="222222"/>
          <w:kern w:val="36"/>
          <w:sz w:val="32"/>
          <w:szCs w:val="32"/>
        </w:rPr>
        <w:t>1</w:t>
      </w:r>
      <w:r w:rsidRPr="00D974F8">
        <w:rPr>
          <w:rFonts w:ascii="仿宋_GB2312" w:eastAsia="仿宋_GB2312" w:hAnsi="宋体" w:cs="宋体" w:hint="eastAsia"/>
          <w:bCs/>
          <w:color w:val="222222"/>
          <w:kern w:val="36"/>
          <w:sz w:val="32"/>
          <w:szCs w:val="32"/>
        </w:rPr>
        <w:t>年度支出决算表</w:t>
      </w:r>
    </w:p>
    <w:p w:rsidR="00D974F8" w:rsidRPr="00D974F8" w:rsidRDefault="00D974F8" w:rsidP="00D974F8">
      <w:pPr>
        <w:widowControl/>
        <w:adjustRightInd w:val="0"/>
        <w:spacing w:before="100" w:beforeAutospacing="1" w:after="100" w:afterAutospacing="1" w:line="560" w:lineRule="exact"/>
        <w:ind w:firstLineChars="200" w:firstLine="640"/>
        <w:rPr>
          <w:rFonts w:ascii="宋体" w:eastAsia="宋体" w:hAnsi="宋体" w:cs="宋体"/>
          <w:color w:val="222222"/>
          <w:kern w:val="0"/>
          <w:sz w:val="24"/>
          <w:szCs w:val="24"/>
        </w:rPr>
      </w:pPr>
      <w:r w:rsidRPr="00D974F8">
        <w:rPr>
          <w:rFonts w:ascii="仿宋_GB2312" w:eastAsia="仿宋_GB2312" w:hAnsi="宋体" w:cs="宋体" w:hint="eastAsia"/>
          <w:bCs/>
          <w:color w:val="222222"/>
          <w:kern w:val="36"/>
          <w:sz w:val="32"/>
          <w:szCs w:val="32"/>
        </w:rPr>
        <w:t>四、202</w:t>
      </w:r>
      <w:r w:rsidR="007F2128">
        <w:rPr>
          <w:rFonts w:ascii="仿宋_GB2312" w:eastAsia="仿宋_GB2312" w:hAnsi="宋体" w:cs="宋体" w:hint="eastAsia"/>
          <w:bCs/>
          <w:color w:val="222222"/>
          <w:kern w:val="36"/>
          <w:sz w:val="32"/>
          <w:szCs w:val="32"/>
        </w:rPr>
        <w:t>1</w:t>
      </w:r>
      <w:r w:rsidRPr="00D974F8">
        <w:rPr>
          <w:rFonts w:ascii="仿宋_GB2312" w:eastAsia="仿宋_GB2312" w:hAnsi="宋体" w:cs="宋体" w:hint="eastAsia"/>
          <w:bCs/>
          <w:color w:val="222222"/>
          <w:kern w:val="36"/>
          <w:sz w:val="32"/>
          <w:szCs w:val="32"/>
        </w:rPr>
        <w:t>年度财政拨款收入支出决算表</w:t>
      </w:r>
    </w:p>
    <w:p w:rsidR="00D974F8" w:rsidRPr="00D974F8" w:rsidRDefault="00D974F8" w:rsidP="00D974F8">
      <w:pPr>
        <w:widowControl/>
        <w:adjustRightInd w:val="0"/>
        <w:spacing w:before="100" w:beforeAutospacing="1" w:after="100" w:afterAutospacing="1" w:line="560" w:lineRule="exact"/>
        <w:ind w:firstLineChars="200" w:firstLine="640"/>
        <w:rPr>
          <w:rFonts w:ascii="宋体" w:eastAsia="宋体" w:hAnsi="宋体" w:cs="宋体"/>
          <w:color w:val="222222"/>
          <w:kern w:val="0"/>
          <w:sz w:val="24"/>
          <w:szCs w:val="24"/>
        </w:rPr>
      </w:pPr>
      <w:r w:rsidRPr="00D974F8">
        <w:rPr>
          <w:rFonts w:ascii="仿宋_GB2312" w:eastAsia="仿宋_GB2312" w:hAnsi="宋体" w:cs="宋体" w:hint="eastAsia"/>
          <w:bCs/>
          <w:color w:val="222222"/>
          <w:kern w:val="36"/>
          <w:sz w:val="32"/>
          <w:szCs w:val="32"/>
        </w:rPr>
        <w:t>五、202</w:t>
      </w:r>
      <w:r w:rsidR="007F2128">
        <w:rPr>
          <w:rFonts w:ascii="仿宋_GB2312" w:eastAsia="仿宋_GB2312" w:hAnsi="宋体" w:cs="宋体" w:hint="eastAsia"/>
          <w:bCs/>
          <w:color w:val="222222"/>
          <w:kern w:val="36"/>
          <w:sz w:val="32"/>
          <w:szCs w:val="32"/>
        </w:rPr>
        <w:t>1</w:t>
      </w:r>
      <w:r w:rsidRPr="00D974F8">
        <w:rPr>
          <w:rFonts w:ascii="仿宋_GB2312" w:eastAsia="仿宋_GB2312" w:hAnsi="宋体" w:cs="宋体" w:hint="eastAsia"/>
          <w:bCs/>
          <w:color w:val="222222"/>
          <w:kern w:val="36"/>
          <w:sz w:val="32"/>
          <w:szCs w:val="32"/>
        </w:rPr>
        <w:t>年度一般公共预算财政拨款收入支出决算表</w:t>
      </w:r>
    </w:p>
    <w:p w:rsidR="00D974F8" w:rsidRPr="00D974F8" w:rsidRDefault="00D974F8" w:rsidP="00D974F8">
      <w:pPr>
        <w:widowControl/>
        <w:adjustRightInd w:val="0"/>
        <w:spacing w:before="100" w:beforeAutospacing="1" w:after="100" w:afterAutospacing="1" w:line="560" w:lineRule="exact"/>
        <w:ind w:firstLineChars="200" w:firstLine="640"/>
        <w:rPr>
          <w:rFonts w:ascii="宋体" w:eastAsia="宋体" w:hAnsi="宋体" w:cs="宋体"/>
          <w:color w:val="222222"/>
          <w:kern w:val="0"/>
          <w:sz w:val="24"/>
          <w:szCs w:val="24"/>
        </w:rPr>
      </w:pPr>
      <w:r w:rsidRPr="00D974F8">
        <w:rPr>
          <w:rFonts w:ascii="仿宋_GB2312" w:eastAsia="仿宋_GB2312" w:hAnsi="宋体" w:cs="宋体" w:hint="eastAsia"/>
          <w:bCs/>
          <w:color w:val="222222"/>
          <w:kern w:val="36"/>
          <w:sz w:val="32"/>
          <w:szCs w:val="32"/>
        </w:rPr>
        <w:t>六、202</w:t>
      </w:r>
      <w:r w:rsidR="007F2128">
        <w:rPr>
          <w:rFonts w:ascii="仿宋_GB2312" w:eastAsia="仿宋_GB2312" w:hAnsi="宋体" w:cs="宋体" w:hint="eastAsia"/>
          <w:bCs/>
          <w:color w:val="222222"/>
          <w:kern w:val="36"/>
          <w:sz w:val="32"/>
          <w:szCs w:val="32"/>
        </w:rPr>
        <w:t>1</w:t>
      </w:r>
      <w:r w:rsidRPr="00D974F8">
        <w:rPr>
          <w:rFonts w:ascii="仿宋_GB2312" w:eastAsia="仿宋_GB2312" w:hAnsi="宋体" w:cs="宋体" w:hint="eastAsia"/>
          <w:bCs/>
          <w:color w:val="222222"/>
          <w:kern w:val="36"/>
          <w:sz w:val="32"/>
          <w:szCs w:val="32"/>
        </w:rPr>
        <w:t>年度一般公共预算财政拨款基本支出决算表</w:t>
      </w:r>
    </w:p>
    <w:p w:rsidR="00D974F8" w:rsidRPr="00D974F8" w:rsidRDefault="00D974F8" w:rsidP="00D974F8">
      <w:pPr>
        <w:widowControl/>
        <w:adjustRightInd w:val="0"/>
        <w:spacing w:before="100" w:beforeAutospacing="1" w:after="100" w:afterAutospacing="1" w:line="560" w:lineRule="exact"/>
        <w:ind w:firstLineChars="200" w:firstLine="640"/>
        <w:rPr>
          <w:rFonts w:ascii="宋体" w:eastAsia="宋体" w:hAnsi="宋体" w:cs="宋体"/>
          <w:color w:val="222222"/>
          <w:kern w:val="0"/>
          <w:sz w:val="24"/>
          <w:szCs w:val="24"/>
        </w:rPr>
      </w:pPr>
      <w:r w:rsidRPr="00D974F8">
        <w:rPr>
          <w:rFonts w:ascii="仿宋_GB2312" w:eastAsia="仿宋_GB2312" w:hAnsi="宋体" w:cs="宋体" w:hint="eastAsia"/>
          <w:bCs/>
          <w:color w:val="222222"/>
          <w:kern w:val="36"/>
          <w:sz w:val="32"/>
          <w:szCs w:val="32"/>
        </w:rPr>
        <w:t>七、202</w:t>
      </w:r>
      <w:r w:rsidR="007F2128">
        <w:rPr>
          <w:rFonts w:ascii="仿宋_GB2312" w:eastAsia="仿宋_GB2312" w:hAnsi="宋体" w:cs="宋体" w:hint="eastAsia"/>
          <w:bCs/>
          <w:color w:val="222222"/>
          <w:kern w:val="36"/>
          <w:sz w:val="32"/>
          <w:szCs w:val="32"/>
        </w:rPr>
        <w:t>1</w:t>
      </w:r>
      <w:r w:rsidRPr="00D974F8">
        <w:rPr>
          <w:rFonts w:ascii="仿宋_GB2312" w:eastAsia="仿宋_GB2312" w:hAnsi="宋体" w:cs="宋体" w:hint="eastAsia"/>
          <w:bCs/>
          <w:color w:val="222222"/>
          <w:kern w:val="36"/>
          <w:sz w:val="32"/>
          <w:szCs w:val="32"/>
        </w:rPr>
        <w:t>年度政府性基金财政拨款收入支出决算表</w:t>
      </w:r>
    </w:p>
    <w:p w:rsidR="00D974F8" w:rsidRPr="00D974F8" w:rsidRDefault="00D974F8" w:rsidP="00D974F8">
      <w:pPr>
        <w:widowControl/>
        <w:adjustRightInd w:val="0"/>
        <w:spacing w:before="100" w:beforeAutospacing="1" w:after="100" w:afterAutospacing="1" w:line="560" w:lineRule="exact"/>
        <w:ind w:firstLineChars="200" w:firstLine="640"/>
        <w:rPr>
          <w:rFonts w:ascii="宋体" w:eastAsia="宋体" w:hAnsi="宋体" w:cs="宋体"/>
          <w:color w:val="222222"/>
          <w:kern w:val="0"/>
          <w:sz w:val="24"/>
          <w:szCs w:val="24"/>
        </w:rPr>
      </w:pPr>
      <w:r w:rsidRPr="00D974F8">
        <w:rPr>
          <w:rFonts w:ascii="仿宋_GB2312" w:eastAsia="仿宋_GB2312" w:hAnsi="宋体" w:cs="宋体" w:hint="eastAsia"/>
          <w:bCs/>
          <w:color w:val="222222"/>
          <w:kern w:val="36"/>
          <w:sz w:val="32"/>
          <w:szCs w:val="32"/>
        </w:rPr>
        <w:t>八、202</w:t>
      </w:r>
      <w:r w:rsidR="007F2128">
        <w:rPr>
          <w:rFonts w:ascii="仿宋_GB2312" w:eastAsia="仿宋_GB2312" w:hAnsi="宋体" w:cs="宋体" w:hint="eastAsia"/>
          <w:bCs/>
          <w:color w:val="222222"/>
          <w:kern w:val="36"/>
          <w:sz w:val="32"/>
          <w:szCs w:val="32"/>
        </w:rPr>
        <w:t>1</w:t>
      </w:r>
      <w:r w:rsidRPr="00D974F8">
        <w:rPr>
          <w:rFonts w:ascii="仿宋_GB2312" w:eastAsia="仿宋_GB2312" w:hAnsi="宋体" w:cs="宋体" w:hint="eastAsia"/>
          <w:bCs/>
          <w:color w:val="222222"/>
          <w:kern w:val="36"/>
          <w:sz w:val="32"/>
          <w:szCs w:val="32"/>
        </w:rPr>
        <w:t>年度“三公”经费支出情况表</w:t>
      </w:r>
    </w:p>
    <w:p w:rsidR="00D974F8" w:rsidRPr="00D974F8" w:rsidRDefault="00D974F8" w:rsidP="00D974F8">
      <w:pPr>
        <w:widowControl/>
        <w:adjustRightInd w:val="0"/>
        <w:spacing w:before="100" w:beforeAutospacing="1" w:after="100" w:afterAutospacing="1" w:line="560" w:lineRule="exact"/>
        <w:rPr>
          <w:rFonts w:ascii="宋体" w:eastAsia="宋体" w:hAnsi="宋体" w:cs="宋体"/>
          <w:color w:val="222222"/>
          <w:kern w:val="0"/>
          <w:sz w:val="24"/>
          <w:szCs w:val="24"/>
        </w:rPr>
      </w:pPr>
      <w:r w:rsidRPr="00D974F8">
        <w:rPr>
          <w:rFonts w:ascii="仿宋_GB2312" w:eastAsia="仿宋_GB2312" w:hAnsi="宋体" w:cs="宋体" w:hint="eastAsia"/>
          <w:bCs/>
          <w:color w:val="222222"/>
          <w:kern w:val="36"/>
          <w:sz w:val="32"/>
          <w:szCs w:val="32"/>
        </w:rPr>
        <w:t xml:space="preserve">　　</w:t>
      </w:r>
      <w:r w:rsidRPr="00D974F8">
        <w:rPr>
          <w:rFonts w:ascii="黑体" w:eastAsia="黑体" w:hAnsi="黑体" w:cs="宋体" w:hint="eastAsia"/>
          <w:bCs/>
          <w:color w:val="222222"/>
          <w:kern w:val="36"/>
          <w:sz w:val="32"/>
          <w:szCs w:val="32"/>
        </w:rPr>
        <w:t>第三部分</w:t>
      </w:r>
      <w:r w:rsidRPr="00D974F8">
        <w:rPr>
          <w:rFonts w:ascii="宋体" w:eastAsia="宋体" w:hAnsi="宋体" w:cs="宋体" w:hint="eastAsia"/>
          <w:bCs/>
          <w:color w:val="222222"/>
          <w:kern w:val="36"/>
          <w:sz w:val="32"/>
          <w:szCs w:val="32"/>
        </w:rPr>
        <w:t> </w:t>
      </w:r>
      <w:r w:rsidRPr="00D974F8">
        <w:rPr>
          <w:rFonts w:ascii="黑体" w:eastAsia="黑体" w:hAnsi="黑体" w:cs="黑体" w:hint="eastAsia"/>
          <w:bCs/>
          <w:color w:val="222222"/>
          <w:kern w:val="36"/>
          <w:sz w:val="32"/>
          <w:szCs w:val="32"/>
        </w:rPr>
        <w:t xml:space="preserve"> </w:t>
      </w:r>
      <w:r w:rsidRPr="00D974F8">
        <w:rPr>
          <w:rFonts w:ascii="黑体" w:eastAsia="黑体" w:hAnsi="黑体" w:cs="宋体" w:hint="eastAsia"/>
          <w:bCs/>
          <w:color w:val="222222"/>
          <w:kern w:val="36"/>
          <w:sz w:val="32"/>
          <w:szCs w:val="32"/>
        </w:rPr>
        <w:t>调兵山市</w:t>
      </w:r>
      <w:r w:rsidR="00D96158">
        <w:rPr>
          <w:rFonts w:ascii="黑体" w:eastAsia="黑体" w:hAnsi="黑体" w:cs="宋体" w:hint="eastAsia"/>
          <w:bCs/>
          <w:color w:val="222222"/>
          <w:kern w:val="36"/>
          <w:sz w:val="32"/>
          <w:szCs w:val="32"/>
        </w:rPr>
        <w:t>政协</w:t>
      </w:r>
      <w:r w:rsidR="007F2128">
        <w:rPr>
          <w:rFonts w:ascii="黑体" w:eastAsia="黑体" w:hAnsi="黑体" w:cs="宋体" w:hint="eastAsia"/>
          <w:bCs/>
          <w:color w:val="222222"/>
          <w:kern w:val="36"/>
          <w:sz w:val="32"/>
          <w:szCs w:val="32"/>
        </w:rPr>
        <w:t>2021</w:t>
      </w:r>
      <w:r w:rsidRPr="00D974F8">
        <w:rPr>
          <w:rFonts w:ascii="黑体" w:eastAsia="黑体" w:hAnsi="黑体" w:cs="宋体" w:hint="eastAsia"/>
          <w:bCs/>
          <w:color w:val="222222"/>
          <w:kern w:val="36"/>
          <w:sz w:val="32"/>
          <w:szCs w:val="32"/>
        </w:rPr>
        <w:t>年部门决算情况说明</w:t>
      </w:r>
    </w:p>
    <w:p w:rsidR="00D974F8" w:rsidRPr="00D974F8" w:rsidRDefault="00D974F8" w:rsidP="00D974F8">
      <w:pPr>
        <w:widowControl/>
        <w:adjustRightInd w:val="0"/>
        <w:spacing w:before="100" w:beforeAutospacing="1" w:after="100" w:afterAutospacing="1" w:line="560" w:lineRule="exact"/>
        <w:ind w:firstLine="645"/>
        <w:rPr>
          <w:rFonts w:ascii="宋体" w:eastAsia="宋体" w:hAnsi="宋体" w:cs="宋体"/>
          <w:color w:val="222222"/>
          <w:kern w:val="0"/>
          <w:sz w:val="24"/>
          <w:szCs w:val="24"/>
        </w:rPr>
      </w:pPr>
      <w:r w:rsidRPr="00D974F8">
        <w:rPr>
          <w:rFonts w:ascii="黑体" w:eastAsia="黑体" w:hAnsi="黑体" w:cs="宋体" w:hint="eastAsia"/>
          <w:bCs/>
          <w:color w:val="222222"/>
          <w:kern w:val="36"/>
          <w:sz w:val="32"/>
          <w:szCs w:val="32"/>
        </w:rPr>
        <w:lastRenderedPageBreak/>
        <w:t>第四部分</w:t>
      </w:r>
      <w:r w:rsidRPr="00D974F8">
        <w:rPr>
          <w:rFonts w:ascii="宋体" w:eastAsia="宋体" w:hAnsi="宋体" w:cs="宋体" w:hint="eastAsia"/>
          <w:bCs/>
          <w:color w:val="222222"/>
          <w:kern w:val="36"/>
          <w:sz w:val="32"/>
          <w:szCs w:val="32"/>
        </w:rPr>
        <w:t> </w:t>
      </w:r>
      <w:r w:rsidRPr="00D974F8">
        <w:rPr>
          <w:rFonts w:ascii="黑体" w:eastAsia="黑体" w:hAnsi="黑体" w:cs="黑体" w:hint="eastAsia"/>
          <w:bCs/>
          <w:color w:val="222222"/>
          <w:kern w:val="36"/>
          <w:sz w:val="32"/>
          <w:szCs w:val="32"/>
        </w:rPr>
        <w:t xml:space="preserve"> </w:t>
      </w:r>
      <w:r w:rsidRPr="00D974F8">
        <w:rPr>
          <w:rFonts w:ascii="黑体" w:eastAsia="黑体" w:hAnsi="黑体" w:cs="宋体" w:hint="eastAsia"/>
          <w:bCs/>
          <w:color w:val="222222"/>
          <w:kern w:val="36"/>
          <w:sz w:val="32"/>
          <w:szCs w:val="32"/>
        </w:rPr>
        <w:t>名词解释</w:t>
      </w:r>
    </w:p>
    <w:p w:rsidR="00D974F8" w:rsidRPr="00D974F8" w:rsidRDefault="00D974F8" w:rsidP="00D974F8">
      <w:pPr>
        <w:widowControl/>
        <w:adjustRightInd w:val="0"/>
        <w:spacing w:before="100" w:beforeAutospacing="1" w:after="100" w:afterAutospacing="1" w:line="560" w:lineRule="exact"/>
        <w:jc w:val="center"/>
        <w:rPr>
          <w:rFonts w:ascii="宋体" w:eastAsia="宋体" w:hAnsi="宋体" w:cs="宋体"/>
          <w:color w:val="222222"/>
          <w:kern w:val="0"/>
          <w:sz w:val="24"/>
          <w:szCs w:val="24"/>
        </w:rPr>
      </w:pPr>
      <w:r w:rsidRPr="00D974F8">
        <w:rPr>
          <w:rFonts w:ascii="宋体" w:eastAsia="宋体" w:hAnsi="宋体" w:cs="宋体" w:hint="eastAsia"/>
          <w:b/>
          <w:bCs/>
          <w:color w:val="222222"/>
          <w:kern w:val="36"/>
          <w:sz w:val="32"/>
          <w:szCs w:val="32"/>
        </w:rPr>
        <w:t>第一部分 调兵山市</w:t>
      </w:r>
      <w:r w:rsidR="0024192F">
        <w:rPr>
          <w:rFonts w:ascii="宋体" w:eastAsia="宋体" w:hAnsi="宋体" w:cs="宋体" w:hint="eastAsia"/>
          <w:b/>
          <w:bCs/>
          <w:color w:val="222222"/>
          <w:kern w:val="36"/>
          <w:sz w:val="32"/>
          <w:szCs w:val="32"/>
        </w:rPr>
        <w:t>政协</w:t>
      </w:r>
      <w:r w:rsidRPr="00D974F8">
        <w:rPr>
          <w:rFonts w:ascii="宋体" w:eastAsia="宋体" w:hAnsi="宋体" w:cs="宋体" w:hint="eastAsia"/>
          <w:b/>
          <w:bCs/>
          <w:color w:val="222222"/>
          <w:kern w:val="36"/>
          <w:sz w:val="32"/>
          <w:szCs w:val="32"/>
        </w:rPr>
        <w:t>概况</w:t>
      </w:r>
    </w:p>
    <w:p w:rsidR="00D974F8" w:rsidRPr="00D974F8" w:rsidRDefault="00D974F8" w:rsidP="00D974F8">
      <w:pPr>
        <w:widowControl/>
        <w:adjustRightInd w:val="0"/>
        <w:spacing w:before="100" w:beforeAutospacing="1" w:after="100" w:afterAutospacing="1" w:line="560" w:lineRule="exact"/>
        <w:ind w:firstLineChars="200" w:firstLine="640"/>
        <w:rPr>
          <w:rFonts w:ascii="宋体" w:eastAsia="宋体" w:hAnsi="宋体" w:cs="宋体"/>
          <w:color w:val="222222"/>
          <w:kern w:val="0"/>
          <w:sz w:val="24"/>
          <w:szCs w:val="24"/>
        </w:rPr>
      </w:pPr>
      <w:r w:rsidRPr="00D974F8">
        <w:rPr>
          <w:rFonts w:ascii="黑体" w:eastAsia="黑体" w:hAnsi="黑体" w:cs="宋体" w:hint="eastAsia"/>
          <w:bCs/>
          <w:color w:val="222222"/>
          <w:kern w:val="36"/>
          <w:sz w:val="32"/>
          <w:szCs w:val="32"/>
        </w:rPr>
        <w:t>一、主要职责</w:t>
      </w:r>
    </w:p>
    <w:p w:rsidR="0024192F" w:rsidRDefault="0024192F" w:rsidP="0024192F">
      <w:pPr>
        <w:ind w:firstLineChars="250" w:firstLine="800"/>
        <w:rPr>
          <w:rFonts w:ascii="仿宋_GB2312" w:eastAsia="仿宋_GB2312" w:hAnsi="宋体" w:cs="宋体"/>
          <w:color w:val="222222"/>
          <w:kern w:val="0"/>
          <w:sz w:val="32"/>
          <w:szCs w:val="32"/>
        </w:rPr>
      </w:pPr>
      <w:r>
        <w:rPr>
          <w:rFonts w:ascii="仿宋_GB2312" w:eastAsia="仿宋_GB2312" w:hAnsi="宋体" w:cs="宋体" w:hint="eastAsia"/>
          <w:color w:val="222222"/>
          <w:kern w:val="0"/>
          <w:sz w:val="32"/>
          <w:szCs w:val="32"/>
        </w:rPr>
        <w:t>政协</w:t>
      </w:r>
      <w:r w:rsidR="00D974F8" w:rsidRPr="00D974F8">
        <w:rPr>
          <w:rFonts w:ascii="仿宋_GB2312" w:eastAsia="仿宋_GB2312" w:hAnsi="宋体" w:cs="宋体" w:hint="eastAsia"/>
          <w:color w:val="222222"/>
          <w:kern w:val="0"/>
          <w:sz w:val="32"/>
          <w:szCs w:val="32"/>
        </w:rPr>
        <w:t>现有在职职工</w:t>
      </w:r>
      <w:r>
        <w:rPr>
          <w:rFonts w:ascii="仿宋_GB2312" w:eastAsia="仿宋_GB2312" w:hAnsi="宋体" w:cs="宋体" w:hint="eastAsia"/>
          <w:color w:val="222222"/>
          <w:kern w:val="0"/>
          <w:sz w:val="32"/>
          <w:szCs w:val="32"/>
        </w:rPr>
        <w:t>22</w:t>
      </w:r>
      <w:r w:rsidR="00D974F8" w:rsidRPr="00D974F8">
        <w:rPr>
          <w:rFonts w:ascii="仿宋_GB2312" w:eastAsia="仿宋_GB2312" w:hAnsi="宋体" w:cs="宋体" w:hint="eastAsia"/>
          <w:color w:val="222222"/>
          <w:kern w:val="0"/>
          <w:sz w:val="32"/>
          <w:szCs w:val="32"/>
        </w:rPr>
        <w:t>人，设置了</w:t>
      </w:r>
      <w:r>
        <w:rPr>
          <w:rFonts w:ascii="仿宋_GB2312" w:eastAsia="仿宋_GB2312" w:hAnsi="宋体" w:cs="宋体" w:hint="eastAsia"/>
          <w:color w:val="222222"/>
          <w:kern w:val="0"/>
          <w:sz w:val="32"/>
          <w:szCs w:val="32"/>
        </w:rPr>
        <w:t>农业农村委员会</w:t>
      </w:r>
      <w:r w:rsidR="00D974F8" w:rsidRPr="00D974F8">
        <w:rPr>
          <w:rFonts w:ascii="仿宋_GB2312" w:eastAsia="仿宋_GB2312" w:hAnsi="宋体" w:cs="宋体" w:hint="eastAsia"/>
          <w:color w:val="222222"/>
          <w:kern w:val="0"/>
          <w:sz w:val="32"/>
          <w:szCs w:val="32"/>
        </w:rPr>
        <w:t>、</w:t>
      </w:r>
      <w:r>
        <w:rPr>
          <w:rFonts w:ascii="仿宋_GB2312" w:eastAsia="仿宋_GB2312" w:hAnsi="宋体" w:cs="宋体" w:hint="eastAsia"/>
          <w:color w:val="222222"/>
          <w:kern w:val="0"/>
          <w:sz w:val="32"/>
          <w:szCs w:val="32"/>
        </w:rPr>
        <w:t>提案委员会</w:t>
      </w:r>
      <w:r w:rsidR="00D974F8" w:rsidRPr="00D974F8">
        <w:rPr>
          <w:rFonts w:ascii="仿宋_GB2312" w:eastAsia="仿宋_GB2312" w:hAnsi="宋体" w:cs="宋体" w:hint="eastAsia"/>
          <w:color w:val="222222"/>
          <w:kern w:val="0"/>
          <w:sz w:val="32"/>
          <w:szCs w:val="32"/>
        </w:rPr>
        <w:t>、</w:t>
      </w:r>
      <w:r>
        <w:rPr>
          <w:rFonts w:ascii="仿宋_GB2312" w:eastAsia="仿宋_GB2312" w:hAnsi="宋体" w:cs="宋体" w:hint="eastAsia"/>
          <w:color w:val="222222"/>
          <w:kern w:val="0"/>
          <w:sz w:val="32"/>
          <w:szCs w:val="32"/>
        </w:rPr>
        <w:t>委员工作委员会、经济和资源环境委员会、教科卫体委员会、社会和法治委员会、文化和文史资料委员会、办公室</w:t>
      </w:r>
      <w:r w:rsidR="00D974F8" w:rsidRPr="00D974F8">
        <w:rPr>
          <w:rFonts w:ascii="仿宋_GB2312" w:eastAsia="仿宋_GB2312" w:hAnsi="宋体" w:cs="宋体" w:hint="eastAsia"/>
          <w:color w:val="222222"/>
          <w:kern w:val="0"/>
          <w:sz w:val="32"/>
          <w:szCs w:val="32"/>
        </w:rPr>
        <w:t>。</w:t>
      </w:r>
    </w:p>
    <w:p w:rsidR="0024192F" w:rsidRDefault="0024192F" w:rsidP="0024192F">
      <w:pPr>
        <w:ind w:firstLineChars="250" w:firstLine="800"/>
        <w:rPr>
          <w:rFonts w:ascii="仿宋_GB2312" w:eastAsia="仿宋_GB2312" w:hAnsi="宋体" w:cs="宋体"/>
          <w:bCs/>
          <w:kern w:val="36"/>
          <w:sz w:val="32"/>
          <w:szCs w:val="32"/>
        </w:rPr>
      </w:pPr>
      <w:r>
        <w:rPr>
          <w:rFonts w:ascii="仿宋_GB2312" w:eastAsia="仿宋_GB2312" w:hAnsi="仿宋" w:cs="仿宋" w:hint="eastAsia"/>
          <w:color w:val="333333"/>
          <w:sz w:val="32"/>
          <w:szCs w:val="32"/>
          <w:shd w:val="clear" w:color="auto" w:fill="FFFFFF"/>
        </w:rPr>
        <w:t>政协</w:t>
      </w:r>
      <w:r>
        <w:rPr>
          <w:rFonts w:ascii="仿宋_GB2312" w:eastAsia="仿宋_GB2312" w:hAnsi="仿宋" w:cs="仿宋" w:hint="eastAsia"/>
          <w:sz w:val="32"/>
          <w:szCs w:val="32"/>
        </w:rPr>
        <w:t>调兵山市委员会办公室是市委领导下</w:t>
      </w:r>
      <w:r>
        <w:rPr>
          <w:rFonts w:ascii="仿宋_GB2312" w:eastAsia="仿宋_GB2312" w:hAnsi="仿宋" w:cs="仿宋" w:hint="eastAsia"/>
          <w:color w:val="333333"/>
          <w:sz w:val="32"/>
          <w:szCs w:val="32"/>
          <w:shd w:val="clear" w:color="auto" w:fill="FFFFFF"/>
        </w:rPr>
        <w:t>爱国统一战线的组织，是多党合作和政治协商的重要机构。</w:t>
      </w:r>
      <w:r>
        <w:rPr>
          <w:rFonts w:ascii="仿宋_GB2312" w:eastAsia="仿宋_GB2312" w:hAnsi="宋体" w:cs="宋体" w:hint="eastAsia"/>
          <w:bCs/>
          <w:kern w:val="36"/>
          <w:sz w:val="32"/>
          <w:szCs w:val="32"/>
        </w:rPr>
        <w:t>工作中认真贯彻执行国家方针、政策，法律、法规；严格落实财务规章制度。</w:t>
      </w:r>
    </w:p>
    <w:p w:rsidR="00D974F8" w:rsidRPr="00D974F8" w:rsidRDefault="00D974F8" w:rsidP="0024192F">
      <w:pPr>
        <w:widowControl/>
        <w:spacing w:before="100" w:beforeAutospacing="1" w:after="100" w:afterAutospacing="1"/>
        <w:ind w:firstLineChars="200" w:firstLine="640"/>
        <w:jc w:val="left"/>
        <w:rPr>
          <w:rFonts w:ascii="宋体" w:eastAsia="宋体" w:hAnsi="宋体" w:cs="宋体"/>
          <w:color w:val="222222"/>
          <w:kern w:val="0"/>
          <w:sz w:val="24"/>
          <w:szCs w:val="24"/>
        </w:rPr>
      </w:pPr>
      <w:r w:rsidRPr="00D974F8">
        <w:rPr>
          <w:rFonts w:ascii="黑体" w:eastAsia="黑体" w:hAnsi="黑体" w:cs="宋体" w:hint="eastAsia"/>
          <w:bCs/>
          <w:color w:val="222222"/>
          <w:kern w:val="36"/>
          <w:sz w:val="32"/>
          <w:szCs w:val="32"/>
        </w:rPr>
        <w:t>二、部门决算单位构成</w:t>
      </w:r>
    </w:p>
    <w:p w:rsidR="00D974F8" w:rsidRPr="00D974F8" w:rsidRDefault="00D974F8" w:rsidP="00D974F8">
      <w:pPr>
        <w:widowControl/>
        <w:adjustRightInd w:val="0"/>
        <w:spacing w:before="100" w:beforeAutospacing="1" w:after="100" w:afterAutospacing="1" w:line="560" w:lineRule="exact"/>
        <w:ind w:firstLineChars="400" w:firstLine="1280"/>
        <w:rPr>
          <w:rFonts w:ascii="宋体" w:eastAsia="宋体" w:hAnsi="宋体" w:cs="宋体"/>
          <w:color w:val="222222"/>
          <w:kern w:val="0"/>
          <w:sz w:val="24"/>
          <w:szCs w:val="24"/>
        </w:rPr>
      </w:pPr>
      <w:r w:rsidRPr="00D974F8">
        <w:rPr>
          <w:rFonts w:ascii="仿宋_GB2312" w:eastAsia="仿宋_GB2312" w:hAnsi="宋体" w:cs="宋体" w:hint="eastAsia"/>
          <w:bCs/>
          <w:color w:val="222222"/>
          <w:kern w:val="36"/>
          <w:sz w:val="32"/>
          <w:szCs w:val="32"/>
        </w:rPr>
        <w:t>共有</w:t>
      </w:r>
      <w:r w:rsidR="0024192F">
        <w:rPr>
          <w:rFonts w:ascii="仿宋_GB2312" w:eastAsia="仿宋_GB2312" w:hAnsi="宋体" w:cs="宋体" w:hint="eastAsia"/>
          <w:bCs/>
          <w:color w:val="222222"/>
          <w:kern w:val="36"/>
          <w:sz w:val="32"/>
          <w:szCs w:val="32"/>
        </w:rPr>
        <w:t>1</w:t>
      </w:r>
      <w:r w:rsidRPr="00D974F8">
        <w:rPr>
          <w:rFonts w:ascii="仿宋_GB2312" w:eastAsia="仿宋_GB2312" w:hAnsi="宋体" w:cs="宋体" w:hint="eastAsia"/>
          <w:bCs/>
          <w:color w:val="222222"/>
          <w:kern w:val="36"/>
          <w:sz w:val="32"/>
          <w:szCs w:val="32"/>
        </w:rPr>
        <w:t>家预算单位，其中行政单位</w:t>
      </w:r>
      <w:r w:rsidR="0024192F">
        <w:rPr>
          <w:rFonts w:ascii="仿宋_GB2312" w:eastAsia="仿宋_GB2312" w:hAnsi="宋体" w:cs="宋体" w:hint="eastAsia"/>
          <w:bCs/>
          <w:color w:val="222222"/>
          <w:kern w:val="36"/>
          <w:sz w:val="32"/>
          <w:szCs w:val="32"/>
        </w:rPr>
        <w:t>1</w:t>
      </w:r>
      <w:r w:rsidRPr="00D974F8">
        <w:rPr>
          <w:rFonts w:ascii="仿宋_GB2312" w:eastAsia="仿宋_GB2312" w:hAnsi="宋体" w:cs="宋体" w:hint="eastAsia"/>
          <w:bCs/>
          <w:color w:val="222222"/>
          <w:kern w:val="36"/>
          <w:sz w:val="32"/>
          <w:szCs w:val="32"/>
        </w:rPr>
        <w:t>，事业单位</w:t>
      </w:r>
      <w:r w:rsidR="0024192F">
        <w:rPr>
          <w:rFonts w:ascii="仿宋_GB2312" w:eastAsia="仿宋_GB2312" w:hAnsi="宋体" w:cs="宋体" w:hint="eastAsia"/>
          <w:bCs/>
          <w:color w:val="222222"/>
          <w:kern w:val="36"/>
          <w:sz w:val="32"/>
          <w:szCs w:val="32"/>
        </w:rPr>
        <w:t>0</w:t>
      </w:r>
      <w:r w:rsidRPr="00D974F8">
        <w:rPr>
          <w:rFonts w:ascii="仿宋_GB2312" w:eastAsia="仿宋_GB2312" w:hAnsi="宋体" w:cs="宋体" w:hint="eastAsia"/>
          <w:bCs/>
          <w:color w:val="222222"/>
          <w:kern w:val="36"/>
          <w:sz w:val="32"/>
          <w:szCs w:val="32"/>
        </w:rPr>
        <w:t>家。</w:t>
      </w:r>
    </w:p>
    <w:p w:rsidR="00D974F8" w:rsidRPr="00D974F8" w:rsidRDefault="00D974F8" w:rsidP="00D974F8">
      <w:pPr>
        <w:widowControl/>
        <w:adjustRightInd w:val="0"/>
        <w:spacing w:before="100" w:beforeAutospacing="1" w:after="100" w:afterAutospacing="1" w:line="560" w:lineRule="exact"/>
        <w:ind w:firstLineChars="200" w:firstLine="640"/>
        <w:rPr>
          <w:rFonts w:ascii="宋体" w:eastAsia="宋体" w:hAnsi="宋体" w:cs="宋体"/>
          <w:color w:val="222222"/>
          <w:kern w:val="0"/>
          <w:sz w:val="24"/>
          <w:szCs w:val="24"/>
        </w:rPr>
      </w:pPr>
      <w:r w:rsidRPr="00D974F8">
        <w:rPr>
          <w:rFonts w:ascii="仿宋_GB2312" w:eastAsia="仿宋_GB2312" w:hAnsi="宋体" w:cs="宋体" w:hint="eastAsia"/>
          <w:bCs/>
          <w:color w:val="222222"/>
          <w:kern w:val="36"/>
          <w:sz w:val="32"/>
          <w:szCs w:val="32"/>
        </w:rPr>
        <w:t>纳入调兵山市</w:t>
      </w:r>
      <w:r w:rsidR="0024192F">
        <w:rPr>
          <w:rFonts w:ascii="仿宋_GB2312" w:eastAsia="仿宋_GB2312" w:hAnsi="宋体" w:cs="宋体" w:hint="eastAsia"/>
          <w:bCs/>
          <w:color w:val="222222"/>
          <w:kern w:val="36"/>
          <w:sz w:val="32"/>
          <w:szCs w:val="32"/>
        </w:rPr>
        <w:t>政协</w:t>
      </w:r>
      <w:r w:rsidRPr="00D974F8">
        <w:rPr>
          <w:rFonts w:ascii="仿宋_GB2312" w:eastAsia="仿宋_GB2312" w:hAnsi="宋体" w:cs="宋体" w:hint="eastAsia"/>
          <w:bCs/>
          <w:color w:val="222222"/>
          <w:kern w:val="36"/>
          <w:sz w:val="32"/>
          <w:szCs w:val="32"/>
        </w:rPr>
        <w:t>202</w:t>
      </w:r>
      <w:r w:rsidR="007F2128">
        <w:rPr>
          <w:rFonts w:ascii="仿宋_GB2312" w:eastAsia="仿宋_GB2312" w:hAnsi="宋体" w:cs="宋体" w:hint="eastAsia"/>
          <w:bCs/>
          <w:color w:val="222222"/>
          <w:kern w:val="36"/>
          <w:sz w:val="32"/>
          <w:szCs w:val="32"/>
        </w:rPr>
        <w:t>1</w:t>
      </w:r>
      <w:r w:rsidRPr="00D974F8">
        <w:rPr>
          <w:rFonts w:ascii="仿宋_GB2312" w:eastAsia="仿宋_GB2312" w:hAnsi="宋体" w:cs="宋体" w:hint="eastAsia"/>
          <w:bCs/>
          <w:color w:val="222222"/>
          <w:kern w:val="36"/>
          <w:sz w:val="32"/>
          <w:szCs w:val="32"/>
        </w:rPr>
        <w:t>年部门决算编制范围的二级预算单位包括：</w:t>
      </w:r>
      <w:r w:rsidR="0024192F">
        <w:rPr>
          <w:rFonts w:ascii="仿宋_GB2312" w:eastAsia="仿宋_GB2312" w:hAnsi="宋体" w:cs="宋体" w:hint="eastAsia"/>
          <w:bCs/>
          <w:color w:val="222222"/>
          <w:kern w:val="36"/>
          <w:sz w:val="32"/>
          <w:szCs w:val="32"/>
        </w:rPr>
        <w:t>无</w:t>
      </w:r>
    </w:p>
    <w:p w:rsidR="00D974F8" w:rsidRPr="00D974F8" w:rsidRDefault="00D974F8" w:rsidP="00D974F8">
      <w:pPr>
        <w:widowControl/>
        <w:adjustRightInd w:val="0"/>
        <w:spacing w:before="100" w:beforeAutospacing="1" w:after="100" w:afterAutospacing="1" w:line="560" w:lineRule="exact"/>
        <w:jc w:val="center"/>
        <w:rPr>
          <w:rFonts w:ascii="宋体" w:eastAsia="宋体" w:hAnsi="宋体" w:cs="宋体"/>
          <w:color w:val="222222"/>
          <w:kern w:val="0"/>
          <w:sz w:val="24"/>
          <w:szCs w:val="24"/>
        </w:rPr>
      </w:pPr>
      <w:r w:rsidRPr="00D974F8">
        <w:rPr>
          <w:rFonts w:ascii="宋体" w:eastAsia="宋体" w:hAnsi="宋体" w:cs="宋体" w:hint="eastAsia"/>
          <w:b/>
          <w:bCs/>
          <w:color w:val="222222"/>
          <w:kern w:val="36"/>
          <w:sz w:val="32"/>
          <w:szCs w:val="32"/>
        </w:rPr>
        <w:t>第二部分 调兵山市</w:t>
      </w:r>
      <w:r w:rsidR="0024192F">
        <w:rPr>
          <w:rFonts w:ascii="宋体" w:eastAsia="宋体" w:hAnsi="宋体" w:cs="宋体" w:hint="eastAsia"/>
          <w:b/>
          <w:bCs/>
          <w:color w:val="222222"/>
          <w:kern w:val="36"/>
          <w:sz w:val="32"/>
          <w:szCs w:val="32"/>
        </w:rPr>
        <w:t>政协</w:t>
      </w:r>
      <w:r w:rsidRPr="00D974F8">
        <w:rPr>
          <w:rFonts w:ascii="宋体" w:eastAsia="宋体" w:hAnsi="宋体" w:cs="宋体" w:hint="eastAsia"/>
          <w:b/>
          <w:bCs/>
          <w:color w:val="222222"/>
          <w:kern w:val="36"/>
          <w:sz w:val="32"/>
          <w:szCs w:val="32"/>
        </w:rPr>
        <w:t>部门决算公开表</w:t>
      </w:r>
      <w:r w:rsidRPr="00D974F8">
        <w:rPr>
          <w:rFonts w:ascii="仿宋" w:eastAsia="仿宋" w:hAnsi="仿宋" w:cs="宋体" w:hint="eastAsia"/>
          <w:bCs/>
          <w:color w:val="222222"/>
          <w:kern w:val="36"/>
          <w:sz w:val="32"/>
          <w:szCs w:val="32"/>
        </w:rPr>
        <w:t>（点击链接）</w:t>
      </w:r>
    </w:p>
    <w:p w:rsidR="00D974F8" w:rsidRPr="00D974F8" w:rsidRDefault="00D974F8" w:rsidP="00D974F8">
      <w:pPr>
        <w:widowControl/>
        <w:adjustRightInd w:val="0"/>
        <w:spacing w:before="100" w:beforeAutospacing="1" w:after="100" w:afterAutospacing="1" w:line="560" w:lineRule="exact"/>
        <w:ind w:firstLineChars="200" w:firstLine="640"/>
        <w:rPr>
          <w:rFonts w:ascii="宋体" w:eastAsia="宋体" w:hAnsi="宋体" w:cs="宋体"/>
          <w:color w:val="222222"/>
          <w:kern w:val="0"/>
          <w:sz w:val="24"/>
          <w:szCs w:val="24"/>
        </w:rPr>
      </w:pPr>
      <w:r w:rsidRPr="00D974F8">
        <w:rPr>
          <w:rFonts w:ascii="仿宋" w:eastAsia="仿宋" w:hAnsi="仿宋" w:cs="宋体" w:hint="eastAsia"/>
          <w:bCs/>
          <w:color w:val="222222"/>
          <w:kern w:val="36"/>
          <w:sz w:val="32"/>
          <w:szCs w:val="32"/>
        </w:rPr>
        <w:t>附件：调兵山市</w:t>
      </w:r>
      <w:r w:rsidR="0024192F">
        <w:rPr>
          <w:rFonts w:ascii="仿宋" w:eastAsia="仿宋" w:hAnsi="仿宋" w:cs="宋体" w:hint="eastAsia"/>
          <w:bCs/>
          <w:color w:val="222222"/>
          <w:kern w:val="36"/>
          <w:sz w:val="32"/>
          <w:szCs w:val="32"/>
        </w:rPr>
        <w:t>政协</w:t>
      </w:r>
      <w:r w:rsidRPr="00D974F8">
        <w:rPr>
          <w:rFonts w:ascii="仿宋" w:eastAsia="仿宋" w:hAnsi="仿宋" w:cs="宋体" w:hint="eastAsia"/>
          <w:bCs/>
          <w:color w:val="222222"/>
          <w:kern w:val="36"/>
          <w:sz w:val="32"/>
          <w:szCs w:val="32"/>
        </w:rPr>
        <w:t>202</w:t>
      </w:r>
      <w:r w:rsidR="007F2128">
        <w:rPr>
          <w:rFonts w:ascii="仿宋" w:eastAsia="仿宋" w:hAnsi="仿宋" w:cs="宋体" w:hint="eastAsia"/>
          <w:bCs/>
          <w:color w:val="222222"/>
          <w:kern w:val="36"/>
          <w:sz w:val="32"/>
          <w:szCs w:val="32"/>
        </w:rPr>
        <w:t>1</w:t>
      </w:r>
      <w:r w:rsidRPr="00D974F8">
        <w:rPr>
          <w:rFonts w:ascii="仿宋" w:eastAsia="仿宋" w:hAnsi="仿宋" w:cs="宋体" w:hint="eastAsia"/>
          <w:bCs/>
          <w:color w:val="222222"/>
          <w:kern w:val="36"/>
          <w:sz w:val="32"/>
          <w:szCs w:val="32"/>
        </w:rPr>
        <w:t>年部门决算表</w:t>
      </w:r>
    </w:p>
    <w:p w:rsidR="00D974F8" w:rsidRPr="00D974F8" w:rsidRDefault="00D974F8" w:rsidP="00D974F8">
      <w:pPr>
        <w:widowControl/>
        <w:adjustRightInd w:val="0"/>
        <w:spacing w:before="100" w:beforeAutospacing="1" w:after="100" w:afterAutospacing="1" w:line="560" w:lineRule="exact"/>
        <w:ind w:firstLineChars="400" w:firstLine="1280"/>
        <w:rPr>
          <w:rFonts w:ascii="宋体" w:eastAsia="宋体" w:hAnsi="宋体" w:cs="宋体"/>
          <w:color w:val="222222"/>
          <w:kern w:val="0"/>
          <w:sz w:val="24"/>
          <w:szCs w:val="24"/>
        </w:rPr>
      </w:pPr>
      <w:r w:rsidRPr="00D974F8">
        <w:rPr>
          <w:rFonts w:ascii="仿宋_GB2312" w:eastAsia="仿宋_GB2312" w:hAnsi="宋体" w:cs="宋体" w:hint="eastAsia"/>
          <w:bCs/>
          <w:color w:val="222222"/>
          <w:kern w:val="36"/>
          <w:sz w:val="32"/>
          <w:szCs w:val="32"/>
        </w:rPr>
        <w:t>一、202</w:t>
      </w:r>
      <w:r w:rsidR="007F2128">
        <w:rPr>
          <w:rFonts w:ascii="仿宋_GB2312" w:eastAsia="仿宋_GB2312" w:hAnsi="宋体" w:cs="宋体" w:hint="eastAsia"/>
          <w:bCs/>
          <w:color w:val="222222"/>
          <w:kern w:val="36"/>
          <w:sz w:val="32"/>
          <w:szCs w:val="32"/>
        </w:rPr>
        <w:t>1</w:t>
      </w:r>
      <w:r w:rsidRPr="00D974F8">
        <w:rPr>
          <w:rFonts w:ascii="仿宋_GB2312" w:eastAsia="仿宋_GB2312" w:hAnsi="宋体" w:cs="宋体" w:hint="eastAsia"/>
          <w:bCs/>
          <w:color w:val="222222"/>
          <w:kern w:val="36"/>
          <w:sz w:val="32"/>
          <w:szCs w:val="32"/>
        </w:rPr>
        <w:t>年度收入支出决算总表</w:t>
      </w:r>
    </w:p>
    <w:p w:rsidR="00D974F8" w:rsidRPr="00D974F8" w:rsidRDefault="00D974F8" w:rsidP="00D974F8">
      <w:pPr>
        <w:widowControl/>
        <w:adjustRightInd w:val="0"/>
        <w:spacing w:before="100" w:beforeAutospacing="1" w:after="100" w:afterAutospacing="1" w:line="560" w:lineRule="exact"/>
        <w:ind w:firstLineChars="400" w:firstLine="1280"/>
        <w:rPr>
          <w:rFonts w:ascii="宋体" w:eastAsia="宋体" w:hAnsi="宋体" w:cs="宋体"/>
          <w:color w:val="222222"/>
          <w:kern w:val="0"/>
          <w:sz w:val="24"/>
          <w:szCs w:val="24"/>
        </w:rPr>
      </w:pPr>
      <w:r w:rsidRPr="00D974F8">
        <w:rPr>
          <w:rFonts w:ascii="仿宋_GB2312" w:eastAsia="仿宋_GB2312" w:hAnsi="宋体" w:cs="宋体" w:hint="eastAsia"/>
          <w:bCs/>
          <w:color w:val="222222"/>
          <w:kern w:val="36"/>
          <w:sz w:val="32"/>
          <w:szCs w:val="32"/>
        </w:rPr>
        <w:lastRenderedPageBreak/>
        <w:t>二、202</w:t>
      </w:r>
      <w:r w:rsidR="007F2128">
        <w:rPr>
          <w:rFonts w:ascii="仿宋_GB2312" w:eastAsia="仿宋_GB2312" w:hAnsi="宋体" w:cs="宋体" w:hint="eastAsia"/>
          <w:bCs/>
          <w:color w:val="222222"/>
          <w:kern w:val="36"/>
          <w:sz w:val="32"/>
          <w:szCs w:val="32"/>
        </w:rPr>
        <w:t>1</w:t>
      </w:r>
      <w:r w:rsidRPr="00D974F8">
        <w:rPr>
          <w:rFonts w:ascii="仿宋_GB2312" w:eastAsia="仿宋_GB2312" w:hAnsi="宋体" w:cs="宋体" w:hint="eastAsia"/>
          <w:bCs/>
          <w:color w:val="222222"/>
          <w:kern w:val="36"/>
          <w:sz w:val="32"/>
          <w:szCs w:val="32"/>
        </w:rPr>
        <w:t>年度收入决算表</w:t>
      </w:r>
    </w:p>
    <w:p w:rsidR="00D974F8" w:rsidRPr="00D974F8" w:rsidRDefault="00D974F8" w:rsidP="00D974F8">
      <w:pPr>
        <w:widowControl/>
        <w:adjustRightInd w:val="0"/>
        <w:spacing w:before="100" w:beforeAutospacing="1" w:after="100" w:afterAutospacing="1" w:line="560" w:lineRule="exact"/>
        <w:ind w:firstLineChars="400" w:firstLine="1280"/>
        <w:rPr>
          <w:rFonts w:ascii="宋体" w:eastAsia="宋体" w:hAnsi="宋体" w:cs="宋体"/>
          <w:color w:val="222222"/>
          <w:kern w:val="0"/>
          <w:sz w:val="24"/>
          <w:szCs w:val="24"/>
        </w:rPr>
      </w:pPr>
      <w:r w:rsidRPr="00D974F8">
        <w:rPr>
          <w:rFonts w:ascii="仿宋_GB2312" w:eastAsia="仿宋_GB2312" w:hAnsi="宋体" w:cs="宋体" w:hint="eastAsia"/>
          <w:bCs/>
          <w:color w:val="222222"/>
          <w:kern w:val="36"/>
          <w:sz w:val="32"/>
          <w:szCs w:val="32"/>
        </w:rPr>
        <w:t>三、202</w:t>
      </w:r>
      <w:r w:rsidR="007F2128">
        <w:rPr>
          <w:rFonts w:ascii="仿宋_GB2312" w:eastAsia="仿宋_GB2312" w:hAnsi="宋体" w:cs="宋体" w:hint="eastAsia"/>
          <w:bCs/>
          <w:color w:val="222222"/>
          <w:kern w:val="36"/>
          <w:sz w:val="32"/>
          <w:szCs w:val="32"/>
        </w:rPr>
        <w:t>1</w:t>
      </w:r>
      <w:r w:rsidRPr="00D974F8">
        <w:rPr>
          <w:rFonts w:ascii="仿宋_GB2312" w:eastAsia="仿宋_GB2312" w:hAnsi="宋体" w:cs="宋体" w:hint="eastAsia"/>
          <w:bCs/>
          <w:color w:val="222222"/>
          <w:kern w:val="36"/>
          <w:sz w:val="32"/>
          <w:szCs w:val="32"/>
        </w:rPr>
        <w:t>年度支出决算表</w:t>
      </w:r>
    </w:p>
    <w:p w:rsidR="00D974F8" w:rsidRPr="00D974F8" w:rsidRDefault="00D974F8" w:rsidP="00D974F8">
      <w:pPr>
        <w:widowControl/>
        <w:adjustRightInd w:val="0"/>
        <w:spacing w:before="100" w:beforeAutospacing="1" w:after="100" w:afterAutospacing="1" w:line="560" w:lineRule="exact"/>
        <w:ind w:firstLineChars="400" w:firstLine="1280"/>
        <w:rPr>
          <w:rFonts w:ascii="宋体" w:eastAsia="宋体" w:hAnsi="宋体" w:cs="宋体"/>
          <w:color w:val="222222"/>
          <w:kern w:val="0"/>
          <w:sz w:val="24"/>
          <w:szCs w:val="24"/>
        </w:rPr>
      </w:pPr>
      <w:r w:rsidRPr="00D974F8">
        <w:rPr>
          <w:rFonts w:ascii="仿宋_GB2312" w:eastAsia="仿宋_GB2312" w:hAnsi="宋体" w:cs="宋体" w:hint="eastAsia"/>
          <w:bCs/>
          <w:color w:val="222222"/>
          <w:kern w:val="36"/>
          <w:sz w:val="32"/>
          <w:szCs w:val="32"/>
        </w:rPr>
        <w:t>四、202</w:t>
      </w:r>
      <w:r w:rsidR="007F2128">
        <w:rPr>
          <w:rFonts w:ascii="仿宋_GB2312" w:eastAsia="仿宋_GB2312" w:hAnsi="宋体" w:cs="宋体" w:hint="eastAsia"/>
          <w:bCs/>
          <w:color w:val="222222"/>
          <w:kern w:val="36"/>
          <w:sz w:val="32"/>
          <w:szCs w:val="32"/>
        </w:rPr>
        <w:t>1</w:t>
      </w:r>
      <w:r w:rsidRPr="00D974F8">
        <w:rPr>
          <w:rFonts w:ascii="仿宋_GB2312" w:eastAsia="仿宋_GB2312" w:hAnsi="宋体" w:cs="宋体" w:hint="eastAsia"/>
          <w:bCs/>
          <w:color w:val="222222"/>
          <w:kern w:val="36"/>
          <w:sz w:val="32"/>
          <w:szCs w:val="32"/>
        </w:rPr>
        <w:t>年度财政拨款收入支出决算表</w:t>
      </w:r>
    </w:p>
    <w:p w:rsidR="00D974F8" w:rsidRPr="00D974F8" w:rsidRDefault="00D974F8" w:rsidP="00D974F8">
      <w:pPr>
        <w:widowControl/>
        <w:adjustRightInd w:val="0"/>
        <w:spacing w:before="100" w:beforeAutospacing="1" w:after="100" w:afterAutospacing="1" w:line="560" w:lineRule="exact"/>
        <w:ind w:firstLineChars="400" w:firstLine="1280"/>
        <w:rPr>
          <w:rFonts w:ascii="宋体" w:eastAsia="宋体" w:hAnsi="宋体" w:cs="宋体"/>
          <w:color w:val="222222"/>
          <w:kern w:val="0"/>
          <w:sz w:val="24"/>
          <w:szCs w:val="24"/>
        </w:rPr>
      </w:pPr>
      <w:r w:rsidRPr="00D974F8">
        <w:rPr>
          <w:rFonts w:ascii="仿宋_GB2312" w:eastAsia="仿宋_GB2312" w:hAnsi="宋体" w:cs="宋体" w:hint="eastAsia"/>
          <w:bCs/>
          <w:color w:val="222222"/>
          <w:kern w:val="36"/>
          <w:sz w:val="32"/>
          <w:szCs w:val="32"/>
        </w:rPr>
        <w:t>五、202</w:t>
      </w:r>
      <w:r w:rsidR="007F2128">
        <w:rPr>
          <w:rFonts w:ascii="仿宋_GB2312" w:eastAsia="仿宋_GB2312" w:hAnsi="宋体" w:cs="宋体" w:hint="eastAsia"/>
          <w:bCs/>
          <w:color w:val="222222"/>
          <w:kern w:val="36"/>
          <w:sz w:val="32"/>
          <w:szCs w:val="32"/>
        </w:rPr>
        <w:t>1</w:t>
      </w:r>
      <w:r w:rsidRPr="00D974F8">
        <w:rPr>
          <w:rFonts w:ascii="仿宋_GB2312" w:eastAsia="仿宋_GB2312" w:hAnsi="宋体" w:cs="宋体" w:hint="eastAsia"/>
          <w:bCs/>
          <w:color w:val="222222"/>
          <w:kern w:val="36"/>
          <w:sz w:val="32"/>
          <w:szCs w:val="32"/>
        </w:rPr>
        <w:t>年度一般公共预算财政拨款收入支出决算表</w:t>
      </w:r>
    </w:p>
    <w:p w:rsidR="00D974F8" w:rsidRPr="00D974F8" w:rsidRDefault="00D974F8" w:rsidP="00D974F8">
      <w:pPr>
        <w:widowControl/>
        <w:adjustRightInd w:val="0"/>
        <w:spacing w:before="100" w:beforeAutospacing="1" w:after="100" w:afterAutospacing="1" w:line="560" w:lineRule="exact"/>
        <w:ind w:firstLineChars="400" w:firstLine="1280"/>
        <w:rPr>
          <w:rFonts w:ascii="宋体" w:eastAsia="宋体" w:hAnsi="宋体" w:cs="宋体"/>
          <w:color w:val="222222"/>
          <w:kern w:val="0"/>
          <w:sz w:val="24"/>
          <w:szCs w:val="24"/>
        </w:rPr>
      </w:pPr>
      <w:r w:rsidRPr="00D974F8">
        <w:rPr>
          <w:rFonts w:ascii="仿宋_GB2312" w:eastAsia="仿宋_GB2312" w:hAnsi="宋体" w:cs="宋体" w:hint="eastAsia"/>
          <w:bCs/>
          <w:color w:val="222222"/>
          <w:kern w:val="36"/>
          <w:sz w:val="32"/>
          <w:szCs w:val="32"/>
        </w:rPr>
        <w:t>六、202</w:t>
      </w:r>
      <w:r w:rsidR="007F2128">
        <w:rPr>
          <w:rFonts w:ascii="仿宋_GB2312" w:eastAsia="仿宋_GB2312" w:hAnsi="宋体" w:cs="宋体" w:hint="eastAsia"/>
          <w:bCs/>
          <w:color w:val="222222"/>
          <w:kern w:val="36"/>
          <w:sz w:val="32"/>
          <w:szCs w:val="32"/>
        </w:rPr>
        <w:t>1</w:t>
      </w:r>
      <w:r w:rsidRPr="00D974F8">
        <w:rPr>
          <w:rFonts w:ascii="仿宋_GB2312" w:eastAsia="仿宋_GB2312" w:hAnsi="宋体" w:cs="宋体" w:hint="eastAsia"/>
          <w:bCs/>
          <w:color w:val="222222"/>
          <w:kern w:val="36"/>
          <w:sz w:val="32"/>
          <w:szCs w:val="32"/>
        </w:rPr>
        <w:t>年度一般公共预算财政拨款基本支出决算表</w:t>
      </w:r>
    </w:p>
    <w:p w:rsidR="00D974F8" w:rsidRPr="00D974F8" w:rsidRDefault="00D974F8" w:rsidP="00D974F8">
      <w:pPr>
        <w:widowControl/>
        <w:adjustRightInd w:val="0"/>
        <w:spacing w:before="100" w:beforeAutospacing="1" w:after="100" w:afterAutospacing="1" w:line="560" w:lineRule="exact"/>
        <w:ind w:firstLineChars="400" w:firstLine="1280"/>
        <w:rPr>
          <w:rFonts w:ascii="宋体" w:eastAsia="宋体" w:hAnsi="宋体" w:cs="宋体"/>
          <w:color w:val="222222"/>
          <w:kern w:val="0"/>
          <w:sz w:val="24"/>
          <w:szCs w:val="24"/>
        </w:rPr>
      </w:pPr>
      <w:r w:rsidRPr="00D974F8">
        <w:rPr>
          <w:rFonts w:ascii="仿宋_GB2312" w:eastAsia="仿宋_GB2312" w:hAnsi="宋体" w:cs="宋体" w:hint="eastAsia"/>
          <w:bCs/>
          <w:color w:val="222222"/>
          <w:kern w:val="36"/>
          <w:sz w:val="32"/>
          <w:szCs w:val="32"/>
        </w:rPr>
        <w:t>七、202</w:t>
      </w:r>
      <w:r w:rsidR="007F2128">
        <w:rPr>
          <w:rFonts w:ascii="仿宋_GB2312" w:eastAsia="仿宋_GB2312" w:hAnsi="宋体" w:cs="宋体" w:hint="eastAsia"/>
          <w:bCs/>
          <w:color w:val="222222"/>
          <w:kern w:val="36"/>
          <w:sz w:val="32"/>
          <w:szCs w:val="32"/>
        </w:rPr>
        <w:t>1</w:t>
      </w:r>
      <w:r w:rsidRPr="00D974F8">
        <w:rPr>
          <w:rFonts w:ascii="仿宋_GB2312" w:eastAsia="仿宋_GB2312" w:hAnsi="宋体" w:cs="宋体" w:hint="eastAsia"/>
          <w:bCs/>
          <w:color w:val="222222"/>
          <w:kern w:val="36"/>
          <w:sz w:val="32"/>
          <w:szCs w:val="32"/>
        </w:rPr>
        <w:t>年度政府性基金财政拨款收入支出决算表</w:t>
      </w:r>
    </w:p>
    <w:p w:rsidR="00D974F8" w:rsidRPr="00D974F8" w:rsidRDefault="00D974F8" w:rsidP="00D974F8">
      <w:pPr>
        <w:widowControl/>
        <w:adjustRightInd w:val="0"/>
        <w:spacing w:before="100" w:beforeAutospacing="1" w:after="100" w:afterAutospacing="1" w:line="560" w:lineRule="exact"/>
        <w:ind w:firstLineChars="400" w:firstLine="1280"/>
        <w:rPr>
          <w:rFonts w:ascii="宋体" w:eastAsia="宋体" w:hAnsi="宋体" w:cs="宋体"/>
          <w:color w:val="222222"/>
          <w:kern w:val="0"/>
          <w:sz w:val="24"/>
          <w:szCs w:val="24"/>
        </w:rPr>
      </w:pPr>
      <w:r w:rsidRPr="00D974F8">
        <w:rPr>
          <w:rFonts w:ascii="仿宋_GB2312" w:eastAsia="仿宋_GB2312" w:hAnsi="宋体" w:cs="宋体" w:hint="eastAsia"/>
          <w:bCs/>
          <w:color w:val="222222"/>
          <w:kern w:val="36"/>
          <w:sz w:val="32"/>
          <w:szCs w:val="32"/>
        </w:rPr>
        <w:t>八、202</w:t>
      </w:r>
      <w:r w:rsidR="007F2128">
        <w:rPr>
          <w:rFonts w:ascii="仿宋_GB2312" w:eastAsia="仿宋_GB2312" w:hAnsi="宋体" w:cs="宋体" w:hint="eastAsia"/>
          <w:bCs/>
          <w:color w:val="222222"/>
          <w:kern w:val="36"/>
          <w:sz w:val="32"/>
          <w:szCs w:val="32"/>
        </w:rPr>
        <w:t>1</w:t>
      </w:r>
      <w:r w:rsidRPr="00D974F8">
        <w:rPr>
          <w:rFonts w:ascii="仿宋_GB2312" w:eastAsia="仿宋_GB2312" w:hAnsi="宋体" w:cs="宋体" w:hint="eastAsia"/>
          <w:bCs/>
          <w:color w:val="222222"/>
          <w:kern w:val="36"/>
          <w:sz w:val="32"/>
          <w:szCs w:val="32"/>
        </w:rPr>
        <w:t>年度“三公”经费支出情况表</w:t>
      </w:r>
    </w:p>
    <w:p w:rsidR="00D974F8" w:rsidRPr="00D974F8" w:rsidRDefault="00D974F8" w:rsidP="00D974F8">
      <w:pPr>
        <w:widowControl/>
        <w:adjustRightInd w:val="0"/>
        <w:spacing w:before="100" w:beforeAutospacing="1" w:after="100" w:afterAutospacing="1" w:line="560" w:lineRule="exact"/>
        <w:ind w:firstLineChars="200" w:firstLine="643"/>
        <w:jc w:val="center"/>
        <w:rPr>
          <w:rFonts w:ascii="宋体" w:eastAsia="宋体" w:hAnsi="宋体" w:cs="宋体"/>
          <w:color w:val="222222"/>
          <w:kern w:val="0"/>
          <w:sz w:val="24"/>
          <w:szCs w:val="24"/>
        </w:rPr>
      </w:pPr>
      <w:r w:rsidRPr="00D974F8">
        <w:rPr>
          <w:rFonts w:ascii="宋体" w:eastAsia="宋体" w:hAnsi="宋体" w:cs="宋体" w:hint="eastAsia"/>
          <w:b/>
          <w:bCs/>
          <w:color w:val="222222"/>
          <w:kern w:val="36"/>
          <w:sz w:val="32"/>
          <w:szCs w:val="32"/>
        </w:rPr>
        <w:t>第三部分 202</w:t>
      </w:r>
      <w:r w:rsidR="007F2128">
        <w:rPr>
          <w:rFonts w:ascii="宋体" w:eastAsia="宋体" w:hAnsi="宋体" w:cs="宋体" w:hint="eastAsia"/>
          <w:b/>
          <w:bCs/>
          <w:color w:val="222222"/>
          <w:kern w:val="36"/>
          <w:sz w:val="32"/>
          <w:szCs w:val="32"/>
        </w:rPr>
        <w:t>1</w:t>
      </w:r>
      <w:r w:rsidRPr="00D974F8">
        <w:rPr>
          <w:rFonts w:ascii="宋体" w:eastAsia="宋体" w:hAnsi="宋体" w:cs="宋体" w:hint="eastAsia"/>
          <w:b/>
          <w:bCs/>
          <w:color w:val="222222"/>
          <w:kern w:val="36"/>
          <w:sz w:val="32"/>
          <w:szCs w:val="32"/>
        </w:rPr>
        <w:t>年部门决算情况说明</w:t>
      </w:r>
    </w:p>
    <w:p w:rsidR="00D974F8" w:rsidRPr="00D974F8" w:rsidRDefault="00D974F8" w:rsidP="00D974F8">
      <w:pPr>
        <w:widowControl/>
        <w:adjustRightInd w:val="0"/>
        <w:spacing w:before="100" w:beforeAutospacing="1" w:after="100" w:afterAutospacing="1" w:line="560" w:lineRule="exact"/>
        <w:ind w:firstLineChars="200" w:firstLine="640"/>
        <w:rPr>
          <w:rFonts w:ascii="宋体" w:eastAsia="宋体" w:hAnsi="宋体" w:cs="宋体"/>
          <w:color w:val="222222"/>
          <w:kern w:val="0"/>
          <w:sz w:val="24"/>
          <w:szCs w:val="24"/>
        </w:rPr>
      </w:pPr>
      <w:r w:rsidRPr="00D974F8">
        <w:rPr>
          <w:rFonts w:ascii="黑体" w:eastAsia="黑体" w:hAnsi="黑体" w:cs="宋体" w:hint="eastAsia"/>
          <w:bCs/>
          <w:color w:val="222222"/>
          <w:kern w:val="36"/>
          <w:sz w:val="32"/>
          <w:szCs w:val="32"/>
        </w:rPr>
        <w:t>一、收支决算总体情况</w:t>
      </w:r>
    </w:p>
    <w:p w:rsidR="00D974F8" w:rsidRPr="00D974F8" w:rsidRDefault="00D974F8" w:rsidP="00D974F8">
      <w:pPr>
        <w:widowControl/>
        <w:adjustRightInd w:val="0"/>
        <w:spacing w:before="100" w:beforeAutospacing="1" w:after="100" w:afterAutospacing="1" w:line="560" w:lineRule="exact"/>
        <w:ind w:firstLine="645"/>
        <w:rPr>
          <w:rFonts w:ascii="宋体" w:eastAsia="宋体" w:hAnsi="宋体" w:cs="宋体"/>
          <w:color w:val="222222"/>
          <w:kern w:val="0"/>
          <w:sz w:val="24"/>
          <w:szCs w:val="24"/>
        </w:rPr>
      </w:pPr>
      <w:r w:rsidRPr="00D974F8">
        <w:rPr>
          <w:rFonts w:ascii="黑体" w:eastAsia="黑体" w:hAnsi="黑体" w:cs="宋体" w:hint="eastAsia"/>
          <w:bCs/>
          <w:color w:val="222222"/>
          <w:kern w:val="36"/>
          <w:sz w:val="32"/>
          <w:szCs w:val="32"/>
        </w:rPr>
        <w:t>（一）</w:t>
      </w:r>
      <w:r w:rsidR="005313A2">
        <w:rPr>
          <w:rFonts w:ascii="黑体" w:eastAsia="黑体" w:hAnsi="黑体" w:cs="宋体" w:hint="eastAsia"/>
          <w:bCs/>
          <w:color w:val="222222"/>
          <w:kern w:val="36"/>
          <w:sz w:val="32"/>
          <w:szCs w:val="32"/>
        </w:rPr>
        <w:t>2021</w:t>
      </w:r>
      <w:r w:rsidRPr="00D974F8">
        <w:rPr>
          <w:rFonts w:ascii="黑体" w:eastAsia="黑体" w:hAnsi="黑体" w:cs="宋体" w:hint="eastAsia"/>
          <w:bCs/>
          <w:color w:val="222222"/>
          <w:kern w:val="36"/>
          <w:sz w:val="32"/>
          <w:szCs w:val="32"/>
        </w:rPr>
        <w:t>年收入总计</w:t>
      </w:r>
      <w:r w:rsidR="0024192F">
        <w:rPr>
          <w:rFonts w:ascii="黑体" w:eastAsia="黑体" w:hAnsi="黑体" w:cs="宋体" w:hint="eastAsia"/>
          <w:bCs/>
          <w:color w:val="222222"/>
          <w:kern w:val="36"/>
          <w:sz w:val="32"/>
          <w:szCs w:val="32"/>
        </w:rPr>
        <w:t>324.10</w:t>
      </w:r>
      <w:r w:rsidRPr="00D974F8">
        <w:rPr>
          <w:rFonts w:ascii="黑体" w:eastAsia="黑体" w:hAnsi="黑体" w:cs="宋体" w:hint="eastAsia"/>
          <w:bCs/>
          <w:color w:val="222222"/>
          <w:kern w:val="36"/>
          <w:sz w:val="32"/>
          <w:szCs w:val="32"/>
        </w:rPr>
        <w:t>万元。包括:</w:t>
      </w:r>
    </w:p>
    <w:p w:rsidR="00D974F8" w:rsidRPr="00D974F8" w:rsidRDefault="00D974F8" w:rsidP="00D974F8">
      <w:pPr>
        <w:widowControl/>
        <w:adjustRightInd w:val="0"/>
        <w:spacing w:before="100" w:beforeAutospacing="1" w:after="100" w:afterAutospacing="1" w:line="560" w:lineRule="exact"/>
        <w:ind w:firstLineChars="200" w:firstLine="640"/>
        <w:rPr>
          <w:rFonts w:ascii="宋体" w:eastAsia="宋体" w:hAnsi="宋体" w:cs="宋体"/>
          <w:color w:val="222222"/>
          <w:kern w:val="0"/>
          <w:sz w:val="24"/>
          <w:szCs w:val="24"/>
        </w:rPr>
      </w:pPr>
      <w:r w:rsidRPr="00D974F8">
        <w:rPr>
          <w:rFonts w:ascii="仿宋_GB2312" w:eastAsia="仿宋_GB2312" w:hAnsi="宋体" w:cs="宋体" w:hint="eastAsia"/>
          <w:bCs/>
          <w:color w:val="222222"/>
          <w:kern w:val="36"/>
          <w:sz w:val="32"/>
          <w:szCs w:val="32"/>
        </w:rPr>
        <w:t>1.财政拨款收入</w:t>
      </w:r>
      <w:r w:rsidR="0024192F">
        <w:rPr>
          <w:rFonts w:ascii="仿宋_GB2312" w:eastAsia="仿宋_GB2312" w:hAnsi="宋体" w:cs="宋体" w:hint="eastAsia"/>
          <w:bCs/>
          <w:color w:val="222222"/>
          <w:kern w:val="36"/>
          <w:sz w:val="32"/>
          <w:szCs w:val="32"/>
        </w:rPr>
        <w:t>324.10</w:t>
      </w:r>
      <w:r w:rsidRPr="00D974F8">
        <w:rPr>
          <w:rFonts w:ascii="仿宋_GB2312" w:eastAsia="仿宋_GB2312" w:hAnsi="宋体" w:cs="宋体" w:hint="eastAsia"/>
          <w:bCs/>
          <w:color w:val="222222"/>
          <w:kern w:val="36"/>
          <w:sz w:val="32"/>
          <w:szCs w:val="32"/>
        </w:rPr>
        <w:t>万元，其中：公共预算财政拨款收入</w:t>
      </w:r>
      <w:r w:rsidR="0024192F">
        <w:rPr>
          <w:rFonts w:ascii="仿宋_GB2312" w:eastAsia="仿宋_GB2312" w:hAnsi="宋体" w:cs="宋体" w:hint="eastAsia"/>
          <w:bCs/>
          <w:color w:val="222222"/>
          <w:kern w:val="36"/>
          <w:sz w:val="32"/>
          <w:szCs w:val="32"/>
        </w:rPr>
        <w:t>324.10</w:t>
      </w:r>
      <w:r w:rsidRPr="00D974F8">
        <w:rPr>
          <w:rFonts w:ascii="仿宋_GB2312" w:eastAsia="仿宋_GB2312" w:hAnsi="宋体" w:cs="宋体" w:hint="eastAsia"/>
          <w:bCs/>
          <w:color w:val="222222"/>
          <w:kern w:val="36"/>
          <w:sz w:val="32"/>
          <w:szCs w:val="32"/>
        </w:rPr>
        <w:t>万元，政府性基金收入</w:t>
      </w:r>
      <w:r w:rsidR="0024192F">
        <w:rPr>
          <w:rFonts w:ascii="仿宋_GB2312" w:eastAsia="仿宋_GB2312" w:hAnsi="宋体" w:cs="宋体" w:hint="eastAsia"/>
          <w:bCs/>
          <w:color w:val="222222"/>
          <w:kern w:val="36"/>
          <w:sz w:val="32"/>
          <w:szCs w:val="32"/>
        </w:rPr>
        <w:t>0</w:t>
      </w:r>
      <w:r w:rsidRPr="00D974F8">
        <w:rPr>
          <w:rFonts w:ascii="仿宋_GB2312" w:eastAsia="仿宋_GB2312" w:hAnsi="宋体" w:cs="宋体" w:hint="eastAsia"/>
          <w:bCs/>
          <w:color w:val="222222"/>
          <w:kern w:val="36"/>
          <w:sz w:val="32"/>
          <w:szCs w:val="32"/>
        </w:rPr>
        <w:t>万元。</w:t>
      </w:r>
    </w:p>
    <w:p w:rsidR="00D974F8" w:rsidRPr="00D974F8" w:rsidRDefault="00D974F8" w:rsidP="00D974F8">
      <w:pPr>
        <w:widowControl/>
        <w:adjustRightInd w:val="0"/>
        <w:spacing w:before="100" w:beforeAutospacing="1" w:after="100" w:afterAutospacing="1" w:line="560" w:lineRule="exact"/>
        <w:ind w:firstLine="645"/>
        <w:rPr>
          <w:rFonts w:ascii="宋体" w:eastAsia="宋体" w:hAnsi="宋体" w:cs="宋体"/>
          <w:color w:val="222222"/>
          <w:kern w:val="0"/>
          <w:sz w:val="24"/>
          <w:szCs w:val="24"/>
        </w:rPr>
      </w:pPr>
      <w:r w:rsidRPr="00D974F8">
        <w:rPr>
          <w:rFonts w:ascii="仿宋_GB2312" w:eastAsia="仿宋_GB2312" w:hAnsi="宋体" w:cs="宋体" w:hint="eastAsia"/>
          <w:bCs/>
          <w:color w:val="222222"/>
          <w:kern w:val="36"/>
          <w:sz w:val="32"/>
          <w:szCs w:val="32"/>
        </w:rPr>
        <w:t xml:space="preserve">2.上级补助收入 </w:t>
      </w:r>
      <w:r w:rsidR="0024192F">
        <w:rPr>
          <w:rFonts w:ascii="仿宋_GB2312" w:eastAsia="仿宋_GB2312" w:hAnsi="宋体" w:cs="宋体" w:hint="eastAsia"/>
          <w:bCs/>
          <w:color w:val="222222"/>
          <w:kern w:val="36"/>
          <w:sz w:val="32"/>
          <w:szCs w:val="32"/>
        </w:rPr>
        <w:t>324.10</w:t>
      </w:r>
      <w:r w:rsidRPr="00D974F8">
        <w:rPr>
          <w:rFonts w:ascii="仿宋_GB2312" w:eastAsia="仿宋_GB2312" w:hAnsi="宋体" w:cs="宋体" w:hint="eastAsia"/>
          <w:bCs/>
          <w:color w:val="222222"/>
          <w:kern w:val="36"/>
          <w:sz w:val="32"/>
          <w:szCs w:val="32"/>
        </w:rPr>
        <w:t xml:space="preserve"> 万元。</w:t>
      </w:r>
    </w:p>
    <w:p w:rsidR="00D974F8" w:rsidRPr="00D974F8" w:rsidRDefault="00D974F8" w:rsidP="00D974F8">
      <w:pPr>
        <w:widowControl/>
        <w:adjustRightInd w:val="0"/>
        <w:spacing w:before="100" w:beforeAutospacing="1" w:after="100" w:afterAutospacing="1" w:line="560" w:lineRule="exact"/>
        <w:ind w:firstLine="645"/>
        <w:rPr>
          <w:rFonts w:ascii="宋体" w:eastAsia="宋体" w:hAnsi="宋体" w:cs="宋体"/>
          <w:color w:val="222222"/>
          <w:kern w:val="0"/>
          <w:sz w:val="24"/>
          <w:szCs w:val="24"/>
        </w:rPr>
      </w:pPr>
      <w:r w:rsidRPr="00D974F8">
        <w:rPr>
          <w:rFonts w:ascii="仿宋_GB2312" w:eastAsia="仿宋_GB2312" w:hAnsi="宋体" w:cs="宋体" w:hint="eastAsia"/>
          <w:bCs/>
          <w:color w:val="222222"/>
          <w:kern w:val="36"/>
          <w:sz w:val="32"/>
          <w:szCs w:val="32"/>
        </w:rPr>
        <w:t>3.事业收入</w:t>
      </w:r>
      <w:r w:rsidR="0024192F">
        <w:rPr>
          <w:rFonts w:ascii="仿宋_GB2312" w:eastAsia="仿宋_GB2312" w:hAnsi="宋体" w:cs="宋体" w:hint="eastAsia"/>
          <w:bCs/>
          <w:color w:val="222222"/>
          <w:kern w:val="36"/>
          <w:sz w:val="32"/>
          <w:szCs w:val="32"/>
        </w:rPr>
        <w:t>0</w:t>
      </w:r>
      <w:r w:rsidRPr="00D974F8">
        <w:rPr>
          <w:rFonts w:ascii="仿宋_GB2312" w:eastAsia="仿宋_GB2312" w:hAnsi="宋体" w:cs="宋体" w:hint="eastAsia"/>
          <w:bCs/>
          <w:color w:val="222222"/>
          <w:kern w:val="36"/>
          <w:sz w:val="32"/>
          <w:szCs w:val="32"/>
        </w:rPr>
        <w:t>万元。</w:t>
      </w:r>
    </w:p>
    <w:p w:rsidR="00D974F8" w:rsidRPr="00D974F8" w:rsidRDefault="00D974F8" w:rsidP="00D974F8">
      <w:pPr>
        <w:widowControl/>
        <w:adjustRightInd w:val="0"/>
        <w:spacing w:before="100" w:beforeAutospacing="1" w:after="100" w:afterAutospacing="1" w:line="560" w:lineRule="exact"/>
        <w:ind w:firstLine="645"/>
        <w:rPr>
          <w:rFonts w:ascii="宋体" w:eastAsia="宋体" w:hAnsi="宋体" w:cs="宋体"/>
          <w:color w:val="222222"/>
          <w:kern w:val="0"/>
          <w:sz w:val="24"/>
          <w:szCs w:val="24"/>
        </w:rPr>
      </w:pPr>
      <w:r w:rsidRPr="00D974F8">
        <w:rPr>
          <w:rFonts w:ascii="仿宋_GB2312" w:eastAsia="仿宋_GB2312" w:hAnsi="宋体" w:cs="宋体" w:hint="eastAsia"/>
          <w:bCs/>
          <w:color w:val="222222"/>
          <w:kern w:val="36"/>
          <w:sz w:val="32"/>
          <w:szCs w:val="32"/>
        </w:rPr>
        <w:t>4.经营收入</w:t>
      </w:r>
      <w:r w:rsidR="0024192F">
        <w:rPr>
          <w:rFonts w:ascii="仿宋_GB2312" w:eastAsia="仿宋_GB2312" w:hAnsi="宋体" w:cs="宋体" w:hint="eastAsia"/>
          <w:bCs/>
          <w:color w:val="222222"/>
          <w:kern w:val="36"/>
          <w:sz w:val="32"/>
          <w:szCs w:val="32"/>
        </w:rPr>
        <w:t>0</w:t>
      </w:r>
      <w:r w:rsidRPr="00D974F8">
        <w:rPr>
          <w:rFonts w:ascii="仿宋_GB2312" w:eastAsia="仿宋_GB2312" w:hAnsi="宋体" w:cs="宋体" w:hint="eastAsia"/>
          <w:bCs/>
          <w:color w:val="222222"/>
          <w:kern w:val="36"/>
          <w:sz w:val="32"/>
          <w:szCs w:val="32"/>
        </w:rPr>
        <w:t xml:space="preserve"> 万元。</w:t>
      </w:r>
    </w:p>
    <w:p w:rsidR="00D974F8" w:rsidRPr="00D974F8" w:rsidRDefault="00D974F8" w:rsidP="00D974F8">
      <w:pPr>
        <w:widowControl/>
        <w:adjustRightInd w:val="0"/>
        <w:spacing w:before="100" w:beforeAutospacing="1" w:after="100" w:afterAutospacing="1" w:line="560" w:lineRule="exact"/>
        <w:ind w:firstLine="645"/>
        <w:rPr>
          <w:rFonts w:ascii="宋体" w:eastAsia="宋体" w:hAnsi="宋体" w:cs="宋体"/>
          <w:color w:val="222222"/>
          <w:kern w:val="0"/>
          <w:sz w:val="24"/>
          <w:szCs w:val="24"/>
        </w:rPr>
      </w:pPr>
      <w:r w:rsidRPr="00D974F8">
        <w:rPr>
          <w:rFonts w:ascii="仿宋_GB2312" w:eastAsia="仿宋_GB2312" w:hAnsi="宋体" w:cs="宋体" w:hint="eastAsia"/>
          <w:bCs/>
          <w:color w:val="222222"/>
          <w:kern w:val="36"/>
          <w:sz w:val="32"/>
          <w:szCs w:val="32"/>
        </w:rPr>
        <w:lastRenderedPageBreak/>
        <w:t>5.附属单位上缴收入</w:t>
      </w:r>
      <w:r w:rsidRPr="00D974F8">
        <w:rPr>
          <w:rFonts w:ascii="仿宋_GB2312" w:eastAsia="仿宋_GB2312" w:hAnsi="宋体" w:cs="宋体" w:hint="eastAsia"/>
          <w:bCs/>
          <w:color w:val="222222"/>
          <w:kern w:val="36"/>
          <w:sz w:val="32"/>
          <w:szCs w:val="32"/>
        </w:rPr>
        <w:t> </w:t>
      </w:r>
      <w:r w:rsidRPr="00D974F8">
        <w:rPr>
          <w:rFonts w:ascii="仿宋_GB2312" w:eastAsia="仿宋_GB2312" w:hAnsi="宋体" w:cs="宋体" w:hint="eastAsia"/>
          <w:bCs/>
          <w:color w:val="222222"/>
          <w:kern w:val="36"/>
          <w:sz w:val="32"/>
          <w:szCs w:val="32"/>
        </w:rPr>
        <w:t xml:space="preserve"> </w:t>
      </w:r>
      <w:r w:rsidR="0024192F">
        <w:rPr>
          <w:rFonts w:ascii="仿宋_GB2312" w:eastAsia="仿宋_GB2312" w:hAnsi="宋体" w:cs="宋体" w:hint="eastAsia"/>
          <w:bCs/>
          <w:color w:val="222222"/>
          <w:kern w:val="36"/>
          <w:sz w:val="32"/>
          <w:szCs w:val="32"/>
        </w:rPr>
        <w:t>0</w:t>
      </w:r>
      <w:r w:rsidRPr="00D974F8">
        <w:rPr>
          <w:rFonts w:ascii="仿宋_GB2312" w:eastAsia="仿宋_GB2312" w:hAnsi="宋体" w:cs="宋体" w:hint="eastAsia"/>
          <w:bCs/>
          <w:color w:val="222222"/>
          <w:kern w:val="36"/>
          <w:sz w:val="32"/>
          <w:szCs w:val="32"/>
        </w:rPr>
        <w:t>万元。</w:t>
      </w:r>
    </w:p>
    <w:p w:rsidR="00D974F8" w:rsidRPr="00D974F8" w:rsidRDefault="00D974F8" w:rsidP="00D974F8">
      <w:pPr>
        <w:widowControl/>
        <w:adjustRightInd w:val="0"/>
        <w:spacing w:before="100" w:beforeAutospacing="1" w:after="100" w:afterAutospacing="1" w:line="560" w:lineRule="exact"/>
        <w:ind w:firstLine="645"/>
        <w:rPr>
          <w:rFonts w:ascii="宋体" w:eastAsia="宋体" w:hAnsi="宋体" w:cs="宋体"/>
          <w:color w:val="222222"/>
          <w:kern w:val="0"/>
          <w:sz w:val="24"/>
          <w:szCs w:val="24"/>
        </w:rPr>
      </w:pPr>
      <w:r w:rsidRPr="00D974F8">
        <w:rPr>
          <w:rFonts w:ascii="仿宋_GB2312" w:eastAsia="仿宋_GB2312" w:hAnsi="宋体" w:cs="宋体" w:hint="eastAsia"/>
          <w:bCs/>
          <w:color w:val="222222"/>
          <w:kern w:val="36"/>
          <w:sz w:val="32"/>
          <w:szCs w:val="32"/>
        </w:rPr>
        <w:t>6.其他收入</w:t>
      </w:r>
      <w:r w:rsidR="0024192F">
        <w:rPr>
          <w:rFonts w:ascii="仿宋_GB2312" w:eastAsia="仿宋_GB2312" w:hAnsi="宋体" w:cs="宋体" w:hint="eastAsia"/>
          <w:bCs/>
          <w:color w:val="222222"/>
          <w:kern w:val="36"/>
          <w:sz w:val="32"/>
          <w:szCs w:val="32"/>
        </w:rPr>
        <w:t>0</w:t>
      </w:r>
      <w:r w:rsidRPr="00D974F8">
        <w:rPr>
          <w:rFonts w:ascii="仿宋_GB2312" w:eastAsia="仿宋_GB2312" w:hAnsi="宋体" w:cs="宋体" w:hint="eastAsia"/>
          <w:bCs/>
          <w:color w:val="222222"/>
          <w:kern w:val="36"/>
          <w:sz w:val="32"/>
          <w:szCs w:val="32"/>
        </w:rPr>
        <w:t>万元，主要是</w:t>
      </w:r>
      <w:r w:rsidR="0024192F">
        <w:rPr>
          <w:rFonts w:ascii="仿宋_GB2312" w:eastAsia="仿宋_GB2312" w:hAnsi="宋体" w:cs="宋体" w:hint="eastAsia"/>
          <w:bCs/>
          <w:color w:val="222222"/>
          <w:kern w:val="36"/>
          <w:sz w:val="32"/>
          <w:szCs w:val="32"/>
        </w:rPr>
        <w:t>0</w:t>
      </w:r>
      <w:r w:rsidRPr="00D974F8">
        <w:rPr>
          <w:rFonts w:ascii="仿宋_GB2312" w:eastAsia="仿宋_GB2312" w:hAnsi="宋体" w:cs="宋体" w:hint="eastAsia"/>
          <w:bCs/>
          <w:color w:val="222222"/>
          <w:kern w:val="36"/>
          <w:sz w:val="32"/>
          <w:szCs w:val="32"/>
        </w:rPr>
        <w:t>。</w:t>
      </w:r>
    </w:p>
    <w:p w:rsidR="00D974F8" w:rsidRPr="00D974F8" w:rsidRDefault="00D974F8" w:rsidP="00D974F8">
      <w:pPr>
        <w:widowControl/>
        <w:adjustRightInd w:val="0"/>
        <w:spacing w:before="100" w:beforeAutospacing="1" w:after="100" w:afterAutospacing="1" w:line="560" w:lineRule="exact"/>
        <w:ind w:firstLine="645"/>
        <w:rPr>
          <w:rFonts w:ascii="宋体" w:eastAsia="宋体" w:hAnsi="宋体" w:cs="宋体"/>
          <w:color w:val="222222"/>
          <w:kern w:val="0"/>
          <w:sz w:val="24"/>
          <w:szCs w:val="24"/>
        </w:rPr>
      </w:pPr>
      <w:r w:rsidRPr="00D974F8">
        <w:rPr>
          <w:rFonts w:ascii="仿宋_GB2312" w:eastAsia="仿宋_GB2312" w:hAnsi="宋体" w:cs="宋体" w:hint="eastAsia"/>
          <w:bCs/>
          <w:color w:val="222222"/>
          <w:kern w:val="36"/>
          <w:sz w:val="32"/>
          <w:szCs w:val="32"/>
        </w:rPr>
        <w:t xml:space="preserve">7.用事业基金弥补收支差额 </w:t>
      </w:r>
      <w:r w:rsidR="0024192F">
        <w:rPr>
          <w:rFonts w:ascii="仿宋_GB2312" w:eastAsia="仿宋_GB2312" w:hAnsi="宋体" w:cs="宋体" w:hint="eastAsia"/>
          <w:bCs/>
          <w:color w:val="222222"/>
          <w:kern w:val="36"/>
          <w:sz w:val="32"/>
          <w:szCs w:val="32"/>
        </w:rPr>
        <w:t>0</w:t>
      </w:r>
      <w:r w:rsidRPr="00D974F8">
        <w:rPr>
          <w:rFonts w:ascii="仿宋_GB2312" w:eastAsia="仿宋_GB2312" w:hAnsi="宋体" w:cs="宋体" w:hint="eastAsia"/>
          <w:bCs/>
          <w:color w:val="222222"/>
          <w:kern w:val="36"/>
          <w:sz w:val="32"/>
          <w:szCs w:val="32"/>
        </w:rPr>
        <w:t>万元，主要是……</w:t>
      </w:r>
      <w:proofErr w:type="gramStart"/>
      <w:r w:rsidRPr="00D974F8">
        <w:rPr>
          <w:rFonts w:ascii="仿宋_GB2312" w:eastAsia="仿宋_GB2312" w:hAnsi="宋体" w:cs="宋体" w:hint="eastAsia"/>
          <w:bCs/>
          <w:color w:val="222222"/>
          <w:kern w:val="36"/>
          <w:sz w:val="32"/>
          <w:szCs w:val="32"/>
        </w:rPr>
        <w:t>…</w:t>
      </w:r>
      <w:proofErr w:type="gramEnd"/>
      <w:r w:rsidRPr="00D974F8">
        <w:rPr>
          <w:rFonts w:ascii="仿宋_GB2312" w:eastAsia="仿宋_GB2312" w:hAnsi="宋体" w:cs="宋体" w:hint="eastAsia"/>
          <w:bCs/>
          <w:color w:val="222222"/>
          <w:kern w:val="36"/>
          <w:sz w:val="32"/>
          <w:szCs w:val="32"/>
        </w:rPr>
        <w:t>。</w:t>
      </w:r>
    </w:p>
    <w:p w:rsidR="00D974F8" w:rsidRPr="00D974F8" w:rsidRDefault="00D974F8" w:rsidP="00D974F8">
      <w:pPr>
        <w:widowControl/>
        <w:adjustRightInd w:val="0"/>
        <w:spacing w:before="100" w:beforeAutospacing="1" w:after="100" w:afterAutospacing="1" w:line="560" w:lineRule="exact"/>
        <w:ind w:firstLine="645"/>
        <w:rPr>
          <w:rFonts w:ascii="宋体" w:eastAsia="宋体" w:hAnsi="宋体" w:cs="宋体"/>
          <w:color w:val="222222"/>
          <w:kern w:val="0"/>
          <w:sz w:val="24"/>
          <w:szCs w:val="24"/>
        </w:rPr>
      </w:pPr>
      <w:r w:rsidRPr="00D974F8">
        <w:rPr>
          <w:rFonts w:ascii="仿宋_GB2312" w:eastAsia="仿宋_GB2312" w:hAnsi="宋体" w:cs="宋体" w:hint="eastAsia"/>
          <w:bCs/>
          <w:color w:val="222222"/>
          <w:kern w:val="36"/>
          <w:sz w:val="32"/>
          <w:szCs w:val="32"/>
        </w:rPr>
        <w:t xml:space="preserve">8.上年结转和结余 </w:t>
      </w:r>
      <w:r w:rsidR="0024192F">
        <w:rPr>
          <w:rFonts w:ascii="仿宋_GB2312" w:eastAsia="仿宋_GB2312" w:hAnsi="宋体" w:cs="宋体" w:hint="eastAsia"/>
          <w:bCs/>
          <w:color w:val="222222"/>
          <w:kern w:val="36"/>
          <w:sz w:val="32"/>
          <w:szCs w:val="32"/>
        </w:rPr>
        <w:t>0</w:t>
      </w:r>
      <w:r w:rsidRPr="00D974F8">
        <w:rPr>
          <w:rFonts w:ascii="仿宋_GB2312" w:eastAsia="仿宋_GB2312" w:hAnsi="宋体" w:cs="宋体" w:hint="eastAsia"/>
          <w:bCs/>
          <w:color w:val="222222"/>
          <w:kern w:val="36"/>
          <w:sz w:val="32"/>
          <w:szCs w:val="32"/>
        </w:rPr>
        <w:t>万元，主要是……</w:t>
      </w:r>
      <w:proofErr w:type="gramStart"/>
      <w:r w:rsidRPr="00D974F8">
        <w:rPr>
          <w:rFonts w:ascii="仿宋_GB2312" w:eastAsia="仿宋_GB2312" w:hAnsi="宋体" w:cs="宋体" w:hint="eastAsia"/>
          <w:bCs/>
          <w:color w:val="222222"/>
          <w:kern w:val="36"/>
          <w:sz w:val="32"/>
          <w:szCs w:val="32"/>
        </w:rPr>
        <w:t>…</w:t>
      </w:r>
      <w:proofErr w:type="gramEnd"/>
      <w:r w:rsidRPr="00D974F8">
        <w:rPr>
          <w:rFonts w:ascii="仿宋_GB2312" w:eastAsia="仿宋_GB2312" w:hAnsi="宋体" w:cs="宋体" w:hint="eastAsia"/>
          <w:bCs/>
          <w:color w:val="222222"/>
          <w:kern w:val="36"/>
          <w:sz w:val="32"/>
          <w:szCs w:val="32"/>
        </w:rPr>
        <w:t>。</w:t>
      </w:r>
    </w:p>
    <w:p w:rsidR="00D974F8" w:rsidRPr="0024192F" w:rsidRDefault="00D974F8" w:rsidP="0024192F">
      <w:pPr>
        <w:widowControl/>
        <w:adjustRightInd w:val="0"/>
        <w:spacing w:before="100" w:beforeAutospacing="1" w:after="100" w:afterAutospacing="1" w:line="560" w:lineRule="exact"/>
        <w:ind w:firstLineChars="200" w:firstLine="643"/>
        <w:rPr>
          <w:rFonts w:ascii="仿宋_GB2312" w:eastAsia="仿宋_GB2312" w:hAnsi="宋体" w:cs="宋体"/>
          <w:bCs/>
          <w:color w:val="222222"/>
          <w:kern w:val="36"/>
          <w:sz w:val="32"/>
          <w:szCs w:val="32"/>
        </w:rPr>
      </w:pPr>
      <w:r w:rsidRPr="00D974F8">
        <w:rPr>
          <w:rFonts w:ascii="仿宋" w:eastAsia="仿宋" w:hAnsi="仿宋" w:cs="宋体" w:hint="eastAsia"/>
          <w:b/>
          <w:bCs/>
          <w:color w:val="222222"/>
          <w:kern w:val="36"/>
          <w:sz w:val="32"/>
          <w:szCs w:val="32"/>
        </w:rPr>
        <w:t>收入增减情况。</w:t>
      </w:r>
      <w:r w:rsidRPr="00D974F8">
        <w:rPr>
          <w:rFonts w:ascii="仿宋_GB2312" w:eastAsia="仿宋_GB2312" w:hAnsi="宋体" w:cs="宋体" w:hint="eastAsia"/>
          <w:bCs/>
          <w:color w:val="222222"/>
          <w:kern w:val="36"/>
          <w:sz w:val="32"/>
          <w:szCs w:val="32"/>
        </w:rPr>
        <w:t>202</w:t>
      </w:r>
      <w:r w:rsidR="007F2128">
        <w:rPr>
          <w:rFonts w:ascii="仿宋_GB2312" w:eastAsia="仿宋_GB2312" w:hAnsi="宋体" w:cs="宋体" w:hint="eastAsia"/>
          <w:bCs/>
          <w:color w:val="222222"/>
          <w:kern w:val="36"/>
          <w:sz w:val="32"/>
          <w:szCs w:val="32"/>
        </w:rPr>
        <w:t>1</w:t>
      </w:r>
      <w:r w:rsidRPr="00D974F8">
        <w:rPr>
          <w:rFonts w:ascii="仿宋_GB2312" w:eastAsia="仿宋_GB2312" w:hAnsi="宋体" w:cs="宋体" w:hint="eastAsia"/>
          <w:bCs/>
          <w:color w:val="222222"/>
          <w:kern w:val="36"/>
          <w:sz w:val="32"/>
          <w:szCs w:val="32"/>
        </w:rPr>
        <w:t>年，调兵山市</w:t>
      </w:r>
      <w:r w:rsidR="0024192F">
        <w:rPr>
          <w:rFonts w:ascii="仿宋_GB2312" w:eastAsia="仿宋_GB2312" w:hAnsi="宋体" w:cs="宋体" w:hint="eastAsia"/>
          <w:bCs/>
          <w:color w:val="222222"/>
          <w:kern w:val="36"/>
          <w:sz w:val="32"/>
          <w:szCs w:val="32"/>
        </w:rPr>
        <w:t>政协</w:t>
      </w:r>
      <w:r w:rsidRPr="00D974F8">
        <w:rPr>
          <w:rFonts w:ascii="仿宋_GB2312" w:eastAsia="仿宋_GB2312" w:hAnsi="宋体" w:cs="宋体" w:hint="eastAsia"/>
          <w:bCs/>
          <w:color w:val="222222"/>
          <w:kern w:val="36"/>
          <w:sz w:val="32"/>
          <w:szCs w:val="32"/>
        </w:rPr>
        <w:t>部门决算收入</w:t>
      </w:r>
      <w:r w:rsidR="0024192F">
        <w:rPr>
          <w:rFonts w:ascii="仿宋_GB2312" w:eastAsia="仿宋_GB2312" w:hAnsi="宋体" w:cs="宋体" w:hint="eastAsia"/>
          <w:bCs/>
          <w:color w:val="222222"/>
          <w:kern w:val="36"/>
          <w:sz w:val="32"/>
          <w:szCs w:val="32"/>
        </w:rPr>
        <w:t>324.10</w:t>
      </w:r>
      <w:r w:rsidRPr="00D974F8">
        <w:rPr>
          <w:rFonts w:ascii="仿宋_GB2312" w:eastAsia="仿宋_GB2312" w:hAnsi="宋体" w:cs="宋体" w:hint="eastAsia"/>
          <w:bCs/>
          <w:color w:val="222222"/>
          <w:kern w:val="36"/>
          <w:sz w:val="32"/>
          <w:szCs w:val="32"/>
        </w:rPr>
        <w:t>万元，比上年增加</w:t>
      </w:r>
      <w:r w:rsidR="0024192F">
        <w:rPr>
          <w:rFonts w:ascii="仿宋_GB2312" w:eastAsia="仿宋_GB2312" w:hAnsi="宋体" w:cs="宋体" w:hint="eastAsia"/>
          <w:bCs/>
          <w:color w:val="222222"/>
          <w:kern w:val="36"/>
          <w:sz w:val="32"/>
          <w:szCs w:val="32"/>
        </w:rPr>
        <w:t>32.48</w:t>
      </w:r>
      <w:r w:rsidRPr="00D974F8">
        <w:rPr>
          <w:rFonts w:ascii="仿宋_GB2312" w:eastAsia="仿宋_GB2312" w:hAnsi="宋体" w:cs="宋体" w:hint="eastAsia"/>
          <w:bCs/>
          <w:color w:val="222222"/>
          <w:kern w:val="36"/>
          <w:sz w:val="32"/>
          <w:szCs w:val="32"/>
        </w:rPr>
        <w:t>万元，增幅</w:t>
      </w:r>
      <w:r w:rsidR="0024192F">
        <w:rPr>
          <w:rFonts w:ascii="仿宋_GB2312" w:eastAsia="仿宋_GB2312" w:hAnsi="宋体" w:cs="宋体" w:hint="eastAsia"/>
          <w:bCs/>
          <w:color w:val="222222"/>
          <w:kern w:val="36"/>
          <w:sz w:val="32"/>
          <w:szCs w:val="32"/>
        </w:rPr>
        <w:t>11.14</w:t>
      </w:r>
      <w:r w:rsidRPr="00D974F8">
        <w:rPr>
          <w:rFonts w:ascii="仿宋_GB2312" w:eastAsia="仿宋_GB2312" w:hAnsi="宋体" w:cs="宋体" w:hint="eastAsia"/>
          <w:bCs/>
          <w:color w:val="222222"/>
          <w:kern w:val="36"/>
          <w:sz w:val="32"/>
          <w:szCs w:val="32"/>
        </w:rPr>
        <w:t>%，其中：财政拨款收入</w:t>
      </w:r>
      <w:r w:rsidR="0024192F">
        <w:rPr>
          <w:rFonts w:ascii="仿宋_GB2312" w:eastAsia="仿宋_GB2312" w:hAnsi="宋体" w:cs="宋体" w:hint="eastAsia"/>
          <w:bCs/>
          <w:color w:val="222222"/>
          <w:kern w:val="36"/>
          <w:sz w:val="32"/>
          <w:szCs w:val="32"/>
        </w:rPr>
        <w:t>324.10</w:t>
      </w:r>
      <w:r w:rsidRPr="00D974F8">
        <w:rPr>
          <w:rFonts w:ascii="仿宋_GB2312" w:eastAsia="仿宋_GB2312" w:hAnsi="宋体" w:cs="宋体" w:hint="eastAsia"/>
          <w:bCs/>
          <w:color w:val="222222"/>
          <w:kern w:val="36"/>
          <w:sz w:val="32"/>
          <w:szCs w:val="32"/>
        </w:rPr>
        <w:t>万元，同比增加</w:t>
      </w:r>
      <w:r w:rsidR="0024192F">
        <w:rPr>
          <w:rFonts w:ascii="仿宋_GB2312" w:eastAsia="仿宋_GB2312" w:hAnsi="宋体" w:cs="宋体" w:hint="eastAsia"/>
          <w:bCs/>
          <w:color w:val="222222"/>
          <w:kern w:val="36"/>
          <w:sz w:val="32"/>
          <w:szCs w:val="32"/>
        </w:rPr>
        <w:t>32.48</w:t>
      </w:r>
      <w:r w:rsidRPr="00D974F8">
        <w:rPr>
          <w:rFonts w:ascii="仿宋_GB2312" w:eastAsia="仿宋_GB2312" w:hAnsi="宋体" w:cs="宋体" w:hint="eastAsia"/>
          <w:bCs/>
          <w:color w:val="222222"/>
          <w:kern w:val="36"/>
          <w:sz w:val="32"/>
          <w:szCs w:val="32"/>
        </w:rPr>
        <w:t>万元，增幅</w:t>
      </w:r>
      <w:r w:rsidR="0024192F">
        <w:rPr>
          <w:rFonts w:ascii="仿宋_GB2312" w:eastAsia="仿宋_GB2312" w:hAnsi="宋体" w:cs="宋体" w:hint="eastAsia"/>
          <w:bCs/>
          <w:color w:val="222222"/>
          <w:kern w:val="36"/>
          <w:sz w:val="32"/>
          <w:szCs w:val="32"/>
        </w:rPr>
        <w:t>11.14</w:t>
      </w:r>
      <w:r w:rsidRPr="00D974F8">
        <w:rPr>
          <w:rFonts w:ascii="仿宋_GB2312" w:eastAsia="仿宋_GB2312" w:hAnsi="宋体" w:cs="宋体" w:hint="eastAsia"/>
          <w:bCs/>
          <w:color w:val="222222"/>
          <w:kern w:val="36"/>
          <w:sz w:val="32"/>
          <w:szCs w:val="32"/>
        </w:rPr>
        <w:t xml:space="preserve"> %；其他收入</w:t>
      </w:r>
      <w:r w:rsidR="0024192F">
        <w:rPr>
          <w:rFonts w:ascii="仿宋_GB2312" w:eastAsia="仿宋_GB2312" w:hAnsi="宋体" w:cs="宋体" w:hint="eastAsia"/>
          <w:bCs/>
          <w:color w:val="222222"/>
          <w:kern w:val="36"/>
          <w:sz w:val="32"/>
          <w:szCs w:val="32"/>
        </w:rPr>
        <w:t>0</w:t>
      </w:r>
      <w:r w:rsidRPr="00D974F8">
        <w:rPr>
          <w:rFonts w:ascii="仿宋_GB2312" w:eastAsia="仿宋_GB2312" w:hAnsi="宋体" w:cs="宋体" w:hint="eastAsia"/>
          <w:bCs/>
          <w:color w:val="222222"/>
          <w:kern w:val="36"/>
          <w:sz w:val="32"/>
          <w:szCs w:val="32"/>
        </w:rPr>
        <w:t>万元，同比减少</w:t>
      </w:r>
      <w:r w:rsidR="0024192F">
        <w:rPr>
          <w:rFonts w:ascii="仿宋_GB2312" w:eastAsia="仿宋_GB2312" w:hAnsi="宋体" w:cs="宋体" w:hint="eastAsia"/>
          <w:bCs/>
          <w:color w:val="222222"/>
          <w:kern w:val="36"/>
          <w:sz w:val="32"/>
          <w:szCs w:val="32"/>
        </w:rPr>
        <w:t>0</w:t>
      </w:r>
      <w:r w:rsidRPr="00D974F8">
        <w:rPr>
          <w:rFonts w:ascii="仿宋_GB2312" w:eastAsia="仿宋_GB2312" w:hAnsi="宋体" w:cs="宋体" w:hint="eastAsia"/>
          <w:bCs/>
          <w:color w:val="222222"/>
          <w:kern w:val="36"/>
          <w:sz w:val="32"/>
          <w:szCs w:val="32"/>
        </w:rPr>
        <w:t>万元，减幅</w:t>
      </w:r>
      <w:r w:rsidR="0024192F">
        <w:rPr>
          <w:rFonts w:ascii="仿宋_GB2312" w:eastAsia="仿宋_GB2312" w:hAnsi="宋体" w:cs="宋体" w:hint="eastAsia"/>
          <w:bCs/>
          <w:color w:val="222222"/>
          <w:kern w:val="36"/>
          <w:sz w:val="32"/>
          <w:szCs w:val="32"/>
        </w:rPr>
        <w:t>0</w:t>
      </w:r>
      <w:r w:rsidRPr="00D974F8">
        <w:rPr>
          <w:rFonts w:ascii="仿宋_GB2312" w:eastAsia="仿宋_GB2312" w:hAnsi="宋体" w:cs="宋体" w:hint="eastAsia"/>
          <w:bCs/>
          <w:color w:val="222222"/>
          <w:kern w:val="36"/>
          <w:sz w:val="32"/>
          <w:szCs w:val="32"/>
        </w:rPr>
        <w:t>%。财政拨款收入同比增减的主要原因是</w:t>
      </w:r>
      <w:r w:rsidR="00C72EAE">
        <w:rPr>
          <w:rFonts w:ascii="仿宋_GB2312" w:eastAsia="仿宋_GB2312" w:hAnsi="宋体" w:cs="宋体" w:hint="eastAsia"/>
          <w:bCs/>
          <w:color w:val="222222"/>
          <w:kern w:val="36"/>
          <w:sz w:val="32"/>
          <w:szCs w:val="32"/>
        </w:rPr>
        <w:t>：</w:t>
      </w:r>
      <w:r w:rsidR="000122C0">
        <w:rPr>
          <w:rFonts w:ascii="仿宋_GB2312" w:eastAsia="仿宋_GB2312" w:hAnsi="宋体" w:cs="宋体" w:hint="eastAsia"/>
          <w:bCs/>
          <w:color w:val="222222"/>
          <w:kern w:val="36"/>
          <w:sz w:val="32"/>
          <w:szCs w:val="32"/>
        </w:rPr>
        <w:t>人员变动，</w:t>
      </w:r>
      <w:r w:rsidR="0024192F">
        <w:rPr>
          <w:rFonts w:ascii="仿宋_GB2312" w:eastAsia="仿宋_GB2312" w:hAnsi="宋体" w:cs="宋体" w:hint="eastAsia"/>
          <w:bCs/>
          <w:color w:val="222222"/>
          <w:kern w:val="36"/>
          <w:sz w:val="32"/>
          <w:szCs w:val="32"/>
        </w:rPr>
        <w:t>工资</w:t>
      </w:r>
      <w:r w:rsidR="00C72EAE">
        <w:rPr>
          <w:rFonts w:ascii="仿宋_GB2312" w:eastAsia="仿宋_GB2312" w:hAnsi="宋体" w:cs="宋体" w:hint="eastAsia"/>
          <w:bCs/>
          <w:color w:val="222222"/>
          <w:kern w:val="36"/>
          <w:sz w:val="32"/>
          <w:szCs w:val="32"/>
        </w:rPr>
        <w:t>标准上调</w:t>
      </w:r>
      <w:r w:rsidR="007F2128">
        <w:rPr>
          <w:rFonts w:ascii="仿宋_GB2312" w:eastAsia="仿宋_GB2312" w:hAnsi="宋体" w:cs="宋体" w:hint="eastAsia"/>
          <w:bCs/>
          <w:color w:val="222222"/>
          <w:kern w:val="36"/>
          <w:sz w:val="32"/>
          <w:szCs w:val="32"/>
        </w:rPr>
        <w:t>。</w:t>
      </w:r>
    </w:p>
    <w:p w:rsidR="00D974F8" w:rsidRPr="00D974F8" w:rsidRDefault="00D974F8" w:rsidP="00D974F8">
      <w:pPr>
        <w:widowControl/>
        <w:adjustRightInd w:val="0"/>
        <w:spacing w:before="100" w:beforeAutospacing="1" w:after="100" w:afterAutospacing="1" w:line="560" w:lineRule="exact"/>
        <w:ind w:firstLine="645"/>
        <w:rPr>
          <w:rFonts w:ascii="宋体" w:eastAsia="宋体" w:hAnsi="宋体" w:cs="宋体"/>
          <w:color w:val="222222"/>
          <w:kern w:val="0"/>
          <w:sz w:val="24"/>
          <w:szCs w:val="24"/>
        </w:rPr>
      </w:pPr>
      <w:r w:rsidRPr="00D974F8">
        <w:rPr>
          <w:rFonts w:ascii="黑体" w:eastAsia="黑体" w:hAnsi="黑体" w:cs="宋体" w:hint="eastAsia"/>
          <w:bCs/>
          <w:color w:val="222222"/>
          <w:kern w:val="36"/>
          <w:sz w:val="32"/>
          <w:szCs w:val="32"/>
        </w:rPr>
        <w:t>（二）支出总计</w:t>
      </w:r>
      <w:r w:rsidR="00C72EAE">
        <w:rPr>
          <w:rFonts w:ascii="仿宋_GB2312" w:eastAsia="仿宋_GB2312" w:hAnsi="宋体" w:cs="宋体" w:hint="eastAsia"/>
          <w:bCs/>
          <w:color w:val="222222"/>
          <w:kern w:val="36"/>
          <w:sz w:val="32"/>
          <w:szCs w:val="32"/>
        </w:rPr>
        <w:t>324.10</w:t>
      </w:r>
      <w:r w:rsidRPr="00D974F8">
        <w:rPr>
          <w:rFonts w:ascii="黑体" w:eastAsia="黑体" w:hAnsi="黑体" w:cs="宋体" w:hint="eastAsia"/>
          <w:bCs/>
          <w:color w:val="222222"/>
          <w:kern w:val="36"/>
          <w:sz w:val="32"/>
          <w:szCs w:val="32"/>
        </w:rPr>
        <w:t>万元，包括：</w:t>
      </w:r>
    </w:p>
    <w:p w:rsidR="00D974F8" w:rsidRPr="00D974F8" w:rsidRDefault="00D974F8" w:rsidP="00D974F8">
      <w:pPr>
        <w:widowControl/>
        <w:adjustRightInd w:val="0"/>
        <w:spacing w:before="100" w:beforeAutospacing="1" w:after="100" w:afterAutospacing="1" w:line="560" w:lineRule="exact"/>
        <w:ind w:firstLine="645"/>
        <w:rPr>
          <w:rFonts w:ascii="宋体" w:eastAsia="宋体" w:hAnsi="宋体" w:cs="宋体"/>
          <w:color w:val="222222"/>
          <w:kern w:val="0"/>
          <w:sz w:val="24"/>
          <w:szCs w:val="24"/>
        </w:rPr>
      </w:pPr>
      <w:r w:rsidRPr="00D974F8">
        <w:rPr>
          <w:rFonts w:ascii="仿宋_GB2312" w:eastAsia="仿宋_GB2312" w:hAnsi="宋体" w:cs="宋体" w:hint="eastAsia"/>
          <w:bCs/>
          <w:color w:val="222222"/>
          <w:kern w:val="36"/>
          <w:sz w:val="32"/>
          <w:szCs w:val="32"/>
        </w:rPr>
        <w:t>1.基本支出</w:t>
      </w:r>
      <w:r w:rsidR="00C22E5F">
        <w:rPr>
          <w:rFonts w:ascii="仿宋_GB2312" w:eastAsia="仿宋_GB2312" w:hAnsi="宋体" w:cs="宋体" w:hint="eastAsia"/>
          <w:bCs/>
          <w:color w:val="222222"/>
          <w:kern w:val="36"/>
          <w:sz w:val="32"/>
          <w:szCs w:val="32"/>
        </w:rPr>
        <w:t>290.89</w:t>
      </w:r>
      <w:r w:rsidRPr="00D974F8">
        <w:rPr>
          <w:rFonts w:ascii="仿宋_GB2312" w:eastAsia="仿宋_GB2312" w:hAnsi="宋体" w:cs="宋体" w:hint="eastAsia"/>
          <w:bCs/>
          <w:color w:val="222222"/>
          <w:kern w:val="36"/>
          <w:sz w:val="32"/>
          <w:szCs w:val="32"/>
        </w:rPr>
        <w:t>万元，主要是为</w:t>
      </w:r>
      <w:r w:rsidR="00C22E5F">
        <w:rPr>
          <w:rFonts w:ascii="仿宋_GB2312" w:eastAsia="仿宋_GB2312" w:hAnsi="宋体" w:cs="宋体" w:hint="eastAsia"/>
          <w:bCs/>
          <w:color w:val="222222"/>
          <w:kern w:val="36"/>
          <w:sz w:val="32"/>
          <w:szCs w:val="32"/>
        </w:rPr>
        <w:t>政协事务</w:t>
      </w:r>
      <w:r w:rsidRPr="00D974F8">
        <w:rPr>
          <w:rFonts w:ascii="仿宋_GB2312" w:eastAsia="仿宋_GB2312" w:hAnsi="宋体" w:cs="宋体" w:hint="eastAsia"/>
          <w:bCs/>
          <w:color w:val="222222"/>
          <w:kern w:val="36"/>
          <w:sz w:val="32"/>
          <w:szCs w:val="32"/>
        </w:rPr>
        <w:t>而发生的各项支出，其中：工资福利支出</w:t>
      </w:r>
      <w:r w:rsidR="00C22E5F">
        <w:rPr>
          <w:rFonts w:ascii="仿宋_GB2312" w:eastAsia="仿宋_GB2312" w:hAnsi="宋体" w:cs="宋体" w:hint="eastAsia"/>
          <w:bCs/>
          <w:color w:val="222222"/>
          <w:kern w:val="36"/>
          <w:sz w:val="32"/>
          <w:szCs w:val="32"/>
        </w:rPr>
        <w:t>229.48</w:t>
      </w:r>
      <w:r w:rsidRPr="00D974F8">
        <w:rPr>
          <w:rFonts w:ascii="仿宋_GB2312" w:eastAsia="仿宋_GB2312" w:hAnsi="宋体" w:cs="宋体" w:hint="eastAsia"/>
          <w:bCs/>
          <w:color w:val="222222"/>
          <w:kern w:val="36"/>
          <w:sz w:val="32"/>
          <w:szCs w:val="32"/>
        </w:rPr>
        <w:t xml:space="preserve">万元，对个人和家庭的补助支出 </w:t>
      </w:r>
      <w:r w:rsidR="00C22E5F">
        <w:rPr>
          <w:rFonts w:ascii="仿宋_GB2312" w:eastAsia="仿宋_GB2312" w:hAnsi="宋体" w:cs="宋体" w:hint="eastAsia"/>
          <w:bCs/>
          <w:color w:val="222222"/>
          <w:kern w:val="36"/>
          <w:sz w:val="32"/>
          <w:szCs w:val="32"/>
        </w:rPr>
        <w:t>3.59</w:t>
      </w:r>
      <w:r w:rsidRPr="00D974F8">
        <w:rPr>
          <w:rFonts w:ascii="仿宋_GB2312" w:eastAsia="仿宋_GB2312" w:hAnsi="宋体" w:cs="宋体" w:hint="eastAsia"/>
          <w:bCs/>
          <w:color w:val="222222"/>
          <w:kern w:val="36"/>
          <w:sz w:val="32"/>
          <w:szCs w:val="32"/>
        </w:rPr>
        <w:t>万元，商品和服务支出</w:t>
      </w:r>
      <w:r w:rsidR="00C22E5F">
        <w:rPr>
          <w:rFonts w:ascii="仿宋_GB2312" w:eastAsia="仿宋_GB2312" w:hAnsi="宋体" w:cs="宋体" w:hint="eastAsia"/>
          <w:bCs/>
          <w:color w:val="222222"/>
          <w:kern w:val="36"/>
          <w:sz w:val="32"/>
          <w:szCs w:val="32"/>
        </w:rPr>
        <w:t>85.36</w:t>
      </w:r>
      <w:r w:rsidRPr="00D974F8">
        <w:rPr>
          <w:rFonts w:ascii="仿宋_GB2312" w:eastAsia="仿宋_GB2312" w:hAnsi="宋体" w:cs="宋体" w:hint="eastAsia"/>
          <w:bCs/>
          <w:color w:val="222222"/>
          <w:kern w:val="36"/>
          <w:sz w:val="32"/>
          <w:szCs w:val="32"/>
        </w:rPr>
        <w:t>万元，资本性支出</w:t>
      </w:r>
      <w:r w:rsidR="00C22E5F">
        <w:rPr>
          <w:rFonts w:ascii="仿宋_GB2312" w:eastAsia="仿宋_GB2312" w:hAnsi="宋体" w:cs="宋体" w:hint="eastAsia"/>
          <w:bCs/>
          <w:color w:val="222222"/>
          <w:kern w:val="36"/>
          <w:sz w:val="32"/>
          <w:szCs w:val="32"/>
        </w:rPr>
        <w:t>5.67</w:t>
      </w:r>
      <w:r w:rsidRPr="00D974F8">
        <w:rPr>
          <w:rFonts w:ascii="仿宋_GB2312" w:eastAsia="仿宋_GB2312" w:hAnsi="宋体" w:cs="宋体" w:hint="eastAsia"/>
          <w:bCs/>
          <w:color w:val="222222"/>
          <w:kern w:val="36"/>
          <w:sz w:val="32"/>
          <w:szCs w:val="32"/>
        </w:rPr>
        <w:t>万元。</w:t>
      </w:r>
    </w:p>
    <w:p w:rsidR="00D974F8" w:rsidRPr="00D974F8" w:rsidRDefault="00D974F8" w:rsidP="00D974F8">
      <w:pPr>
        <w:widowControl/>
        <w:adjustRightInd w:val="0"/>
        <w:spacing w:before="100" w:beforeAutospacing="1" w:after="100" w:afterAutospacing="1" w:line="560" w:lineRule="exact"/>
        <w:ind w:firstLine="645"/>
        <w:rPr>
          <w:rFonts w:ascii="宋体" w:eastAsia="宋体" w:hAnsi="宋体" w:cs="宋体"/>
          <w:color w:val="222222"/>
          <w:kern w:val="0"/>
          <w:sz w:val="24"/>
          <w:szCs w:val="24"/>
        </w:rPr>
      </w:pPr>
      <w:r w:rsidRPr="00D974F8">
        <w:rPr>
          <w:rFonts w:ascii="仿宋_GB2312" w:eastAsia="仿宋_GB2312" w:hAnsi="宋体" w:cs="宋体" w:hint="eastAsia"/>
          <w:bCs/>
          <w:color w:val="222222"/>
          <w:kern w:val="36"/>
          <w:sz w:val="32"/>
          <w:szCs w:val="32"/>
        </w:rPr>
        <w:t>2.项目支出</w:t>
      </w:r>
      <w:r w:rsidR="00C22E5F">
        <w:rPr>
          <w:rFonts w:ascii="仿宋_GB2312" w:eastAsia="仿宋_GB2312" w:hAnsi="宋体" w:cs="宋体" w:hint="eastAsia"/>
          <w:bCs/>
          <w:color w:val="222222"/>
          <w:kern w:val="36"/>
          <w:sz w:val="32"/>
          <w:szCs w:val="32"/>
        </w:rPr>
        <w:t>33.21</w:t>
      </w:r>
      <w:r w:rsidRPr="00D974F8">
        <w:rPr>
          <w:rFonts w:ascii="仿宋_GB2312" w:eastAsia="仿宋_GB2312" w:hAnsi="宋体" w:cs="宋体" w:hint="eastAsia"/>
          <w:bCs/>
          <w:color w:val="222222"/>
          <w:kern w:val="36"/>
          <w:sz w:val="32"/>
          <w:szCs w:val="32"/>
        </w:rPr>
        <w:t>万元，主要包括</w:t>
      </w:r>
      <w:r w:rsidR="00C22E5F">
        <w:rPr>
          <w:rFonts w:ascii="仿宋_GB2312" w:eastAsia="仿宋_GB2312" w:hAnsi="宋体" w:cs="宋体" w:hint="eastAsia"/>
          <w:bCs/>
          <w:color w:val="222222"/>
          <w:kern w:val="36"/>
          <w:sz w:val="32"/>
          <w:szCs w:val="32"/>
        </w:rPr>
        <w:t>政协会议、办公设备购置</w:t>
      </w:r>
      <w:r w:rsidRPr="00D974F8">
        <w:rPr>
          <w:rFonts w:ascii="仿宋_GB2312" w:eastAsia="仿宋_GB2312" w:hAnsi="宋体" w:cs="宋体" w:hint="eastAsia"/>
          <w:bCs/>
          <w:color w:val="222222"/>
          <w:kern w:val="36"/>
          <w:sz w:val="32"/>
          <w:szCs w:val="32"/>
        </w:rPr>
        <w:t>等业务支出。</w:t>
      </w:r>
    </w:p>
    <w:p w:rsidR="00D974F8" w:rsidRPr="00D974F8" w:rsidRDefault="00D974F8" w:rsidP="00D974F8">
      <w:pPr>
        <w:widowControl/>
        <w:adjustRightInd w:val="0"/>
        <w:spacing w:before="100" w:beforeAutospacing="1" w:after="100" w:afterAutospacing="1" w:line="560" w:lineRule="exact"/>
        <w:ind w:firstLine="645"/>
        <w:rPr>
          <w:rFonts w:ascii="宋体" w:eastAsia="宋体" w:hAnsi="宋体" w:cs="宋体"/>
          <w:color w:val="222222"/>
          <w:kern w:val="0"/>
          <w:sz w:val="24"/>
          <w:szCs w:val="24"/>
        </w:rPr>
      </w:pPr>
      <w:r w:rsidRPr="00D974F8">
        <w:rPr>
          <w:rFonts w:ascii="仿宋_GB2312" w:eastAsia="仿宋_GB2312" w:hAnsi="宋体" w:cs="宋体" w:hint="eastAsia"/>
          <w:bCs/>
          <w:color w:val="222222"/>
          <w:kern w:val="36"/>
          <w:sz w:val="32"/>
          <w:szCs w:val="32"/>
        </w:rPr>
        <w:t>3.上缴上级支出</w:t>
      </w:r>
      <w:r w:rsidR="00C22E5F">
        <w:rPr>
          <w:rFonts w:ascii="仿宋_GB2312" w:eastAsia="仿宋_GB2312" w:hAnsi="宋体" w:cs="宋体" w:hint="eastAsia"/>
          <w:bCs/>
          <w:color w:val="222222"/>
          <w:kern w:val="36"/>
          <w:sz w:val="32"/>
          <w:szCs w:val="32"/>
        </w:rPr>
        <w:t>0</w:t>
      </w:r>
      <w:r w:rsidRPr="00D974F8">
        <w:rPr>
          <w:rFonts w:ascii="仿宋_GB2312" w:eastAsia="仿宋_GB2312" w:hAnsi="宋体" w:cs="宋体" w:hint="eastAsia"/>
          <w:bCs/>
          <w:color w:val="222222"/>
          <w:kern w:val="36"/>
          <w:sz w:val="32"/>
          <w:szCs w:val="32"/>
        </w:rPr>
        <w:t>万元。</w:t>
      </w:r>
    </w:p>
    <w:p w:rsidR="00D974F8" w:rsidRPr="00D974F8" w:rsidRDefault="00D974F8" w:rsidP="00D974F8">
      <w:pPr>
        <w:widowControl/>
        <w:adjustRightInd w:val="0"/>
        <w:spacing w:before="100" w:beforeAutospacing="1" w:after="100" w:afterAutospacing="1" w:line="560" w:lineRule="exact"/>
        <w:ind w:firstLine="645"/>
        <w:rPr>
          <w:rFonts w:ascii="宋体" w:eastAsia="宋体" w:hAnsi="宋体" w:cs="宋体"/>
          <w:color w:val="222222"/>
          <w:kern w:val="0"/>
          <w:sz w:val="24"/>
          <w:szCs w:val="24"/>
        </w:rPr>
      </w:pPr>
      <w:r w:rsidRPr="00D974F8">
        <w:rPr>
          <w:rFonts w:ascii="仿宋_GB2312" w:eastAsia="仿宋_GB2312" w:hAnsi="宋体" w:cs="宋体" w:hint="eastAsia"/>
          <w:bCs/>
          <w:color w:val="222222"/>
          <w:kern w:val="36"/>
          <w:sz w:val="32"/>
          <w:szCs w:val="32"/>
        </w:rPr>
        <w:t>4.经营支出</w:t>
      </w:r>
      <w:r w:rsidR="00C22E5F">
        <w:rPr>
          <w:rFonts w:ascii="仿宋_GB2312" w:eastAsia="仿宋_GB2312" w:hAnsi="宋体" w:cs="宋体" w:hint="eastAsia"/>
          <w:bCs/>
          <w:color w:val="222222"/>
          <w:kern w:val="36"/>
          <w:sz w:val="32"/>
          <w:szCs w:val="32"/>
        </w:rPr>
        <w:t>0</w:t>
      </w:r>
      <w:r w:rsidRPr="00D974F8">
        <w:rPr>
          <w:rFonts w:ascii="仿宋_GB2312" w:eastAsia="仿宋_GB2312" w:hAnsi="宋体" w:cs="宋体" w:hint="eastAsia"/>
          <w:bCs/>
          <w:color w:val="222222"/>
          <w:kern w:val="36"/>
          <w:sz w:val="32"/>
          <w:szCs w:val="32"/>
        </w:rPr>
        <w:t>万元。</w:t>
      </w:r>
    </w:p>
    <w:p w:rsidR="00D974F8" w:rsidRPr="00D974F8" w:rsidRDefault="00D974F8" w:rsidP="00D974F8">
      <w:pPr>
        <w:widowControl/>
        <w:adjustRightInd w:val="0"/>
        <w:spacing w:before="100" w:beforeAutospacing="1" w:after="100" w:afterAutospacing="1" w:line="560" w:lineRule="exact"/>
        <w:ind w:firstLine="645"/>
        <w:rPr>
          <w:rFonts w:ascii="宋体" w:eastAsia="宋体" w:hAnsi="宋体" w:cs="宋体"/>
          <w:color w:val="222222"/>
          <w:kern w:val="0"/>
          <w:sz w:val="24"/>
          <w:szCs w:val="24"/>
        </w:rPr>
      </w:pPr>
      <w:r w:rsidRPr="00D974F8">
        <w:rPr>
          <w:rFonts w:ascii="仿宋_GB2312" w:eastAsia="仿宋_GB2312" w:hAnsi="宋体" w:cs="宋体" w:hint="eastAsia"/>
          <w:bCs/>
          <w:color w:val="222222"/>
          <w:kern w:val="36"/>
          <w:sz w:val="32"/>
          <w:szCs w:val="32"/>
        </w:rPr>
        <w:lastRenderedPageBreak/>
        <w:t xml:space="preserve">5.对附属单位补助支出 </w:t>
      </w:r>
      <w:r w:rsidR="00C22E5F">
        <w:rPr>
          <w:rFonts w:ascii="仿宋_GB2312" w:eastAsia="仿宋_GB2312" w:hAnsi="宋体" w:cs="宋体" w:hint="eastAsia"/>
          <w:bCs/>
          <w:color w:val="222222"/>
          <w:kern w:val="36"/>
          <w:sz w:val="32"/>
          <w:szCs w:val="32"/>
        </w:rPr>
        <w:t>0</w:t>
      </w:r>
      <w:r w:rsidRPr="00D974F8">
        <w:rPr>
          <w:rFonts w:ascii="仿宋_GB2312" w:eastAsia="仿宋_GB2312" w:hAnsi="宋体" w:cs="宋体" w:hint="eastAsia"/>
          <w:bCs/>
          <w:color w:val="222222"/>
          <w:kern w:val="36"/>
          <w:sz w:val="32"/>
          <w:szCs w:val="32"/>
        </w:rPr>
        <w:t>万元。</w:t>
      </w:r>
    </w:p>
    <w:p w:rsidR="00D974F8" w:rsidRPr="000122C0" w:rsidRDefault="00D974F8" w:rsidP="000122C0">
      <w:pPr>
        <w:widowControl/>
        <w:adjustRightInd w:val="0"/>
        <w:spacing w:before="100" w:beforeAutospacing="1" w:after="100" w:afterAutospacing="1" w:line="560" w:lineRule="exact"/>
        <w:ind w:firstLineChars="200" w:firstLine="643"/>
        <w:rPr>
          <w:rFonts w:ascii="仿宋_GB2312" w:eastAsia="仿宋_GB2312" w:hAnsi="宋体" w:cs="宋体"/>
          <w:bCs/>
          <w:color w:val="222222"/>
          <w:kern w:val="36"/>
          <w:sz w:val="32"/>
          <w:szCs w:val="32"/>
        </w:rPr>
      </w:pPr>
      <w:r w:rsidRPr="00D974F8">
        <w:rPr>
          <w:rFonts w:ascii="仿宋_GB2312" w:eastAsia="仿宋_GB2312" w:hAnsi="宋体" w:cs="宋体" w:hint="eastAsia"/>
          <w:b/>
          <w:bCs/>
          <w:color w:val="222222"/>
          <w:kern w:val="36"/>
          <w:sz w:val="32"/>
          <w:szCs w:val="32"/>
        </w:rPr>
        <w:t>支出增减情况。</w:t>
      </w:r>
      <w:r w:rsidRPr="00D974F8">
        <w:rPr>
          <w:rFonts w:ascii="仿宋_GB2312" w:eastAsia="仿宋_GB2312" w:hAnsi="宋体" w:cs="宋体" w:hint="eastAsia"/>
          <w:bCs/>
          <w:color w:val="222222"/>
          <w:kern w:val="36"/>
          <w:sz w:val="32"/>
          <w:szCs w:val="32"/>
        </w:rPr>
        <w:t>202</w:t>
      </w:r>
      <w:r w:rsidR="007F2128">
        <w:rPr>
          <w:rFonts w:ascii="仿宋_GB2312" w:eastAsia="仿宋_GB2312" w:hAnsi="宋体" w:cs="宋体" w:hint="eastAsia"/>
          <w:bCs/>
          <w:color w:val="222222"/>
          <w:kern w:val="36"/>
          <w:sz w:val="32"/>
          <w:szCs w:val="32"/>
        </w:rPr>
        <w:t>1</w:t>
      </w:r>
      <w:r w:rsidRPr="00D974F8">
        <w:rPr>
          <w:rFonts w:ascii="仿宋_GB2312" w:eastAsia="仿宋_GB2312" w:hAnsi="宋体" w:cs="宋体" w:hint="eastAsia"/>
          <w:bCs/>
          <w:color w:val="222222"/>
          <w:kern w:val="36"/>
          <w:sz w:val="32"/>
          <w:szCs w:val="32"/>
        </w:rPr>
        <w:t>年，调兵山市</w:t>
      </w:r>
      <w:r w:rsidR="00C22E5F">
        <w:rPr>
          <w:rFonts w:ascii="仿宋_GB2312" w:eastAsia="仿宋_GB2312" w:hAnsi="宋体" w:cs="宋体" w:hint="eastAsia"/>
          <w:bCs/>
          <w:color w:val="222222"/>
          <w:kern w:val="36"/>
          <w:sz w:val="32"/>
          <w:szCs w:val="32"/>
        </w:rPr>
        <w:t>政协</w:t>
      </w:r>
      <w:r w:rsidRPr="00D974F8">
        <w:rPr>
          <w:rFonts w:ascii="仿宋_GB2312" w:eastAsia="仿宋_GB2312" w:hAnsi="宋体" w:cs="宋体" w:hint="eastAsia"/>
          <w:bCs/>
          <w:color w:val="222222"/>
          <w:kern w:val="36"/>
          <w:sz w:val="32"/>
          <w:szCs w:val="32"/>
        </w:rPr>
        <w:t>部门决算总支出</w:t>
      </w:r>
      <w:r w:rsidR="00C22E5F">
        <w:rPr>
          <w:rFonts w:ascii="仿宋_GB2312" w:eastAsia="仿宋_GB2312" w:hAnsi="宋体" w:cs="宋体" w:hint="eastAsia"/>
          <w:bCs/>
          <w:color w:val="222222"/>
          <w:kern w:val="36"/>
          <w:sz w:val="32"/>
          <w:szCs w:val="32"/>
        </w:rPr>
        <w:t>324.10</w:t>
      </w:r>
      <w:r w:rsidRPr="00D974F8">
        <w:rPr>
          <w:rFonts w:ascii="仿宋_GB2312" w:eastAsia="仿宋_GB2312" w:hAnsi="宋体" w:cs="宋体" w:hint="eastAsia"/>
          <w:bCs/>
          <w:color w:val="222222"/>
          <w:kern w:val="36"/>
          <w:sz w:val="32"/>
          <w:szCs w:val="32"/>
        </w:rPr>
        <w:t>万元，同比增加支出</w:t>
      </w:r>
      <w:r w:rsidR="00C22E5F">
        <w:rPr>
          <w:rFonts w:ascii="仿宋_GB2312" w:eastAsia="仿宋_GB2312" w:hAnsi="宋体" w:cs="宋体" w:hint="eastAsia"/>
          <w:bCs/>
          <w:color w:val="222222"/>
          <w:kern w:val="36"/>
          <w:sz w:val="32"/>
          <w:szCs w:val="32"/>
        </w:rPr>
        <w:t>32.48</w:t>
      </w:r>
      <w:r w:rsidRPr="00D974F8">
        <w:rPr>
          <w:rFonts w:ascii="仿宋_GB2312" w:eastAsia="仿宋_GB2312" w:hAnsi="宋体" w:cs="宋体" w:hint="eastAsia"/>
          <w:bCs/>
          <w:color w:val="222222"/>
          <w:kern w:val="36"/>
          <w:sz w:val="32"/>
          <w:szCs w:val="32"/>
        </w:rPr>
        <w:t>万元，增幅</w:t>
      </w:r>
      <w:r w:rsidR="00C22E5F">
        <w:rPr>
          <w:rFonts w:ascii="仿宋_GB2312" w:eastAsia="仿宋_GB2312" w:hAnsi="宋体" w:cs="宋体" w:hint="eastAsia"/>
          <w:bCs/>
          <w:color w:val="222222"/>
          <w:kern w:val="36"/>
          <w:sz w:val="32"/>
          <w:szCs w:val="32"/>
        </w:rPr>
        <w:t>11.14</w:t>
      </w:r>
      <w:r w:rsidRPr="00D974F8">
        <w:rPr>
          <w:rFonts w:ascii="仿宋_GB2312" w:eastAsia="仿宋_GB2312" w:hAnsi="宋体" w:cs="宋体" w:hint="eastAsia"/>
          <w:bCs/>
          <w:color w:val="222222"/>
          <w:kern w:val="36"/>
          <w:sz w:val="32"/>
          <w:szCs w:val="32"/>
        </w:rPr>
        <w:t>%，其中：基本支出</w:t>
      </w:r>
      <w:r w:rsidR="00C22E5F" w:rsidRPr="00D974F8">
        <w:rPr>
          <w:rFonts w:ascii="仿宋_GB2312" w:eastAsia="仿宋_GB2312" w:hAnsi="宋体" w:cs="宋体" w:hint="eastAsia"/>
          <w:bCs/>
          <w:color w:val="222222"/>
          <w:kern w:val="36"/>
          <w:sz w:val="32"/>
          <w:szCs w:val="32"/>
        </w:rPr>
        <w:t>增加</w:t>
      </w:r>
      <w:r w:rsidR="00C22E5F">
        <w:rPr>
          <w:rFonts w:ascii="仿宋_GB2312" w:eastAsia="仿宋_GB2312" w:hAnsi="宋体" w:cs="宋体" w:hint="eastAsia"/>
          <w:bCs/>
          <w:color w:val="222222"/>
          <w:kern w:val="36"/>
          <w:sz w:val="32"/>
          <w:szCs w:val="32"/>
        </w:rPr>
        <w:t>26.59</w:t>
      </w:r>
      <w:r w:rsidRPr="00D974F8">
        <w:rPr>
          <w:rFonts w:ascii="仿宋_GB2312" w:eastAsia="仿宋_GB2312" w:hAnsi="宋体" w:cs="宋体" w:hint="eastAsia"/>
          <w:bCs/>
          <w:color w:val="222222"/>
          <w:kern w:val="36"/>
          <w:sz w:val="32"/>
          <w:szCs w:val="32"/>
        </w:rPr>
        <w:t>万元，</w:t>
      </w:r>
      <w:r w:rsidR="000378F6" w:rsidRPr="00D974F8">
        <w:rPr>
          <w:rFonts w:ascii="仿宋_GB2312" w:eastAsia="仿宋_GB2312" w:hAnsi="宋体" w:cs="宋体" w:hint="eastAsia"/>
          <w:bCs/>
          <w:color w:val="222222"/>
          <w:kern w:val="36"/>
          <w:sz w:val="32"/>
          <w:szCs w:val="32"/>
        </w:rPr>
        <w:t>增</w:t>
      </w:r>
      <w:r w:rsidRPr="00D974F8">
        <w:rPr>
          <w:rFonts w:ascii="仿宋_GB2312" w:eastAsia="仿宋_GB2312" w:hAnsi="宋体" w:cs="宋体" w:hint="eastAsia"/>
          <w:bCs/>
          <w:color w:val="222222"/>
          <w:kern w:val="36"/>
          <w:sz w:val="32"/>
          <w:szCs w:val="32"/>
        </w:rPr>
        <w:t>幅</w:t>
      </w:r>
      <w:r w:rsidR="00C22E5F">
        <w:rPr>
          <w:rFonts w:ascii="仿宋_GB2312" w:eastAsia="仿宋_GB2312" w:hAnsi="宋体" w:cs="宋体" w:hint="eastAsia"/>
          <w:bCs/>
          <w:color w:val="222222"/>
          <w:kern w:val="36"/>
          <w:sz w:val="32"/>
          <w:szCs w:val="32"/>
        </w:rPr>
        <w:t>10.06</w:t>
      </w:r>
      <w:r w:rsidRPr="00D974F8">
        <w:rPr>
          <w:rFonts w:ascii="仿宋_GB2312" w:eastAsia="仿宋_GB2312" w:hAnsi="宋体" w:cs="宋体" w:hint="eastAsia"/>
          <w:bCs/>
          <w:color w:val="222222"/>
          <w:kern w:val="36"/>
          <w:sz w:val="32"/>
          <w:szCs w:val="32"/>
        </w:rPr>
        <w:t>%；项目支出增加</w:t>
      </w:r>
      <w:r w:rsidR="00C22E5F">
        <w:rPr>
          <w:rFonts w:ascii="仿宋_GB2312" w:eastAsia="仿宋_GB2312" w:hAnsi="宋体" w:cs="宋体" w:hint="eastAsia"/>
          <w:bCs/>
          <w:color w:val="222222"/>
          <w:kern w:val="36"/>
          <w:sz w:val="32"/>
          <w:szCs w:val="32"/>
        </w:rPr>
        <w:t>1.5</w:t>
      </w:r>
      <w:r w:rsidRPr="00D974F8">
        <w:rPr>
          <w:rFonts w:ascii="仿宋_GB2312" w:eastAsia="仿宋_GB2312" w:hAnsi="宋体" w:cs="宋体" w:hint="eastAsia"/>
          <w:bCs/>
          <w:color w:val="222222"/>
          <w:kern w:val="36"/>
          <w:sz w:val="32"/>
          <w:szCs w:val="32"/>
        </w:rPr>
        <w:t>万元，增幅</w:t>
      </w:r>
      <w:r w:rsidR="000378F6">
        <w:rPr>
          <w:rFonts w:ascii="仿宋_GB2312" w:eastAsia="仿宋_GB2312" w:hAnsi="宋体" w:cs="宋体" w:hint="eastAsia"/>
          <w:bCs/>
          <w:color w:val="222222"/>
          <w:kern w:val="36"/>
          <w:sz w:val="32"/>
          <w:szCs w:val="32"/>
        </w:rPr>
        <w:t>4.73</w:t>
      </w:r>
      <w:r w:rsidRPr="00D974F8">
        <w:rPr>
          <w:rFonts w:ascii="仿宋_GB2312" w:eastAsia="仿宋_GB2312" w:hAnsi="宋体" w:cs="宋体" w:hint="eastAsia"/>
          <w:bCs/>
          <w:color w:val="222222"/>
          <w:kern w:val="36"/>
          <w:sz w:val="32"/>
          <w:szCs w:val="32"/>
        </w:rPr>
        <w:t>%。增减支出的主要原因：</w:t>
      </w:r>
      <w:r w:rsidR="000122C0">
        <w:rPr>
          <w:rFonts w:ascii="仿宋_GB2312" w:eastAsia="仿宋_GB2312" w:hAnsi="宋体" w:cs="宋体" w:hint="eastAsia"/>
          <w:bCs/>
          <w:color w:val="222222"/>
          <w:kern w:val="36"/>
          <w:sz w:val="32"/>
          <w:szCs w:val="32"/>
        </w:rPr>
        <w:t>人员变动，工资标准上调</w:t>
      </w:r>
      <w:r w:rsidR="000122C0">
        <w:rPr>
          <w:rFonts w:ascii="仿宋_GB2312" w:eastAsia="仿宋_GB2312" w:hAnsi="宋体" w:cs="宋体" w:hint="eastAsia"/>
          <w:bCs/>
          <w:color w:val="222222"/>
          <w:kern w:val="36"/>
          <w:sz w:val="32"/>
          <w:szCs w:val="32"/>
        </w:rPr>
        <w:t>，更新办公设备。</w:t>
      </w:r>
    </w:p>
    <w:p w:rsidR="00D974F8" w:rsidRPr="00D974F8" w:rsidRDefault="00D974F8" w:rsidP="00D974F8">
      <w:pPr>
        <w:widowControl/>
        <w:adjustRightInd w:val="0"/>
        <w:spacing w:before="100" w:beforeAutospacing="1" w:after="100" w:afterAutospacing="1" w:line="560" w:lineRule="exact"/>
        <w:ind w:firstLine="645"/>
        <w:rPr>
          <w:rFonts w:ascii="宋体" w:eastAsia="宋体" w:hAnsi="宋体" w:cs="宋体"/>
          <w:color w:val="222222"/>
          <w:kern w:val="0"/>
          <w:sz w:val="24"/>
          <w:szCs w:val="24"/>
        </w:rPr>
      </w:pPr>
      <w:r w:rsidRPr="00D974F8">
        <w:rPr>
          <w:rFonts w:ascii="黑体" w:eastAsia="黑体" w:hAnsi="黑体" w:cs="宋体" w:hint="eastAsia"/>
          <w:bCs/>
          <w:color w:val="222222"/>
          <w:kern w:val="36"/>
          <w:sz w:val="32"/>
          <w:szCs w:val="32"/>
        </w:rPr>
        <w:t xml:space="preserve">（三）年末结转和结余 </w:t>
      </w:r>
      <w:r w:rsidR="000122C0">
        <w:rPr>
          <w:rFonts w:ascii="黑体" w:eastAsia="黑体" w:hAnsi="黑体" w:cs="宋体" w:hint="eastAsia"/>
          <w:bCs/>
          <w:color w:val="222222"/>
          <w:kern w:val="36"/>
          <w:sz w:val="32"/>
          <w:szCs w:val="32"/>
        </w:rPr>
        <w:t>0</w:t>
      </w:r>
      <w:r w:rsidRPr="00D974F8">
        <w:rPr>
          <w:rFonts w:ascii="黑体" w:eastAsia="黑体" w:hAnsi="黑体" w:cs="宋体" w:hint="eastAsia"/>
          <w:bCs/>
          <w:color w:val="222222"/>
          <w:kern w:val="36"/>
          <w:sz w:val="32"/>
          <w:szCs w:val="32"/>
        </w:rPr>
        <w:t>万元</w:t>
      </w:r>
    </w:p>
    <w:p w:rsidR="00D974F8" w:rsidRPr="00D974F8" w:rsidRDefault="00D974F8" w:rsidP="00D974F8">
      <w:pPr>
        <w:widowControl/>
        <w:adjustRightInd w:val="0"/>
        <w:spacing w:before="100" w:beforeAutospacing="1" w:after="100" w:afterAutospacing="1" w:line="560" w:lineRule="exact"/>
        <w:ind w:firstLineChars="200" w:firstLine="640"/>
        <w:rPr>
          <w:rFonts w:ascii="宋体" w:eastAsia="宋体" w:hAnsi="宋体" w:cs="宋体"/>
          <w:color w:val="222222"/>
          <w:kern w:val="0"/>
          <w:sz w:val="24"/>
          <w:szCs w:val="24"/>
        </w:rPr>
      </w:pPr>
      <w:r w:rsidRPr="00D974F8">
        <w:rPr>
          <w:rFonts w:ascii="仿宋_GB2312" w:eastAsia="仿宋_GB2312" w:hAnsi="宋体" w:cs="宋体" w:hint="eastAsia"/>
          <w:bCs/>
          <w:color w:val="222222"/>
          <w:kern w:val="36"/>
          <w:sz w:val="32"/>
          <w:szCs w:val="32"/>
        </w:rPr>
        <w:t>主要是部分未完成项目需下年度继续使用的资金。与上年年末结转和结余</w:t>
      </w:r>
      <w:r w:rsidR="000122C0">
        <w:rPr>
          <w:rFonts w:ascii="仿宋_GB2312" w:eastAsia="仿宋_GB2312" w:hAnsi="宋体" w:cs="宋体" w:hint="eastAsia"/>
          <w:bCs/>
          <w:color w:val="222222"/>
          <w:kern w:val="36"/>
          <w:sz w:val="32"/>
          <w:szCs w:val="32"/>
        </w:rPr>
        <w:t>0</w:t>
      </w:r>
      <w:r w:rsidRPr="00D974F8">
        <w:rPr>
          <w:rFonts w:ascii="仿宋_GB2312" w:eastAsia="仿宋_GB2312" w:hAnsi="宋体" w:cs="宋体" w:hint="eastAsia"/>
          <w:bCs/>
          <w:color w:val="222222"/>
          <w:kern w:val="36"/>
          <w:sz w:val="32"/>
          <w:szCs w:val="32"/>
        </w:rPr>
        <w:t>万元相比，今年增减</w:t>
      </w:r>
      <w:r w:rsidR="000122C0">
        <w:rPr>
          <w:rFonts w:ascii="仿宋_GB2312" w:eastAsia="仿宋_GB2312" w:hAnsi="宋体" w:cs="宋体" w:hint="eastAsia"/>
          <w:bCs/>
          <w:color w:val="222222"/>
          <w:kern w:val="36"/>
          <w:sz w:val="32"/>
          <w:szCs w:val="32"/>
        </w:rPr>
        <w:t>0</w:t>
      </w:r>
      <w:r w:rsidRPr="00D974F8">
        <w:rPr>
          <w:rFonts w:ascii="仿宋_GB2312" w:eastAsia="仿宋_GB2312" w:hAnsi="宋体" w:cs="宋体" w:hint="eastAsia"/>
          <w:bCs/>
          <w:color w:val="222222"/>
          <w:kern w:val="36"/>
          <w:sz w:val="32"/>
          <w:szCs w:val="32"/>
        </w:rPr>
        <w:t xml:space="preserve">万元，增长（下降） </w:t>
      </w:r>
      <w:r w:rsidR="000122C0">
        <w:rPr>
          <w:rFonts w:ascii="仿宋_GB2312" w:eastAsia="仿宋_GB2312" w:hAnsi="宋体" w:cs="宋体" w:hint="eastAsia"/>
          <w:bCs/>
          <w:color w:val="222222"/>
          <w:kern w:val="36"/>
          <w:sz w:val="32"/>
          <w:szCs w:val="32"/>
        </w:rPr>
        <w:t>0</w:t>
      </w:r>
      <w:r w:rsidRPr="00D974F8">
        <w:rPr>
          <w:rFonts w:ascii="仿宋_GB2312" w:eastAsia="仿宋_GB2312" w:hAnsi="宋体" w:cs="宋体" w:hint="eastAsia"/>
          <w:bCs/>
          <w:color w:val="222222"/>
          <w:kern w:val="36"/>
          <w:sz w:val="32"/>
          <w:szCs w:val="32"/>
        </w:rPr>
        <w:t>%，主要原因</w:t>
      </w:r>
      <w:r w:rsidR="000122C0">
        <w:rPr>
          <w:rFonts w:ascii="仿宋_GB2312" w:eastAsia="仿宋_GB2312" w:hAnsi="宋体" w:cs="宋体" w:hint="eastAsia"/>
          <w:bCs/>
          <w:color w:val="222222"/>
          <w:kern w:val="36"/>
          <w:sz w:val="32"/>
          <w:szCs w:val="32"/>
        </w:rPr>
        <w:t>，无</w:t>
      </w:r>
      <w:r w:rsidRPr="00D974F8">
        <w:rPr>
          <w:rFonts w:ascii="仿宋_GB2312" w:eastAsia="仿宋_GB2312" w:hAnsi="宋体" w:cs="宋体" w:hint="eastAsia"/>
          <w:bCs/>
          <w:color w:val="222222"/>
          <w:kern w:val="36"/>
          <w:sz w:val="32"/>
          <w:szCs w:val="32"/>
        </w:rPr>
        <w:t xml:space="preserve"> 。</w:t>
      </w:r>
    </w:p>
    <w:p w:rsidR="00D974F8" w:rsidRPr="00D974F8" w:rsidRDefault="00D974F8" w:rsidP="00D974F8">
      <w:pPr>
        <w:widowControl/>
        <w:adjustRightInd w:val="0"/>
        <w:spacing w:before="100" w:beforeAutospacing="1" w:after="100" w:afterAutospacing="1" w:line="560" w:lineRule="exact"/>
        <w:ind w:leftChars="304" w:left="638"/>
        <w:rPr>
          <w:rFonts w:ascii="宋体" w:eastAsia="宋体" w:hAnsi="宋体" w:cs="宋体"/>
          <w:color w:val="222222"/>
          <w:kern w:val="0"/>
          <w:sz w:val="24"/>
          <w:szCs w:val="24"/>
        </w:rPr>
      </w:pPr>
      <w:r w:rsidRPr="00D974F8">
        <w:rPr>
          <w:rFonts w:ascii="黑体" w:eastAsia="黑体" w:hAnsi="黑体" w:cs="宋体" w:hint="eastAsia"/>
          <w:bCs/>
          <w:color w:val="222222"/>
          <w:kern w:val="36"/>
          <w:sz w:val="32"/>
          <w:szCs w:val="32"/>
        </w:rPr>
        <w:t>二、202</w:t>
      </w:r>
      <w:r w:rsidR="007F2128">
        <w:rPr>
          <w:rFonts w:ascii="黑体" w:eastAsia="黑体" w:hAnsi="黑体" w:cs="宋体" w:hint="eastAsia"/>
          <w:bCs/>
          <w:color w:val="222222"/>
          <w:kern w:val="36"/>
          <w:sz w:val="32"/>
          <w:szCs w:val="32"/>
        </w:rPr>
        <w:t>1</w:t>
      </w:r>
      <w:r w:rsidRPr="00D974F8">
        <w:rPr>
          <w:rFonts w:ascii="黑体" w:eastAsia="黑体" w:hAnsi="黑体" w:cs="宋体" w:hint="eastAsia"/>
          <w:bCs/>
          <w:color w:val="222222"/>
          <w:kern w:val="36"/>
          <w:sz w:val="32"/>
          <w:szCs w:val="32"/>
        </w:rPr>
        <w:t>年部门财政拨款支出决算情况</w:t>
      </w:r>
      <w:r w:rsidRPr="00D974F8">
        <w:rPr>
          <w:rFonts w:ascii="宋体" w:eastAsia="宋体" w:hAnsi="宋体" w:cs="宋体"/>
          <w:color w:val="222222"/>
          <w:kern w:val="0"/>
          <w:sz w:val="24"/>
          <w:szCs w:val="24"/>
        </w:rPr>
        <w:br/>
      </w:r>
      <w:r w:rsidRPr="00D974F8">
        <w:rPr>
          <w:rFonts w:ascii="黑体" w:eastAsia="黑体" w:hAnsi="黑体" w:cs="宋体" w:hint="eastAsia"/>
          <w:bCs/>
          <w:color w:val="222222"/>
          <w:kern w:val="36"/>
          <w:sz w:val="32"/>
          <w:szCs w:val="32"/>
        </w:rPr>
        <w:t>（一）总体情况</w:t>
      </w:r>
    </w:p>
    <w:p w:rsidR="00D974F8" w:rsidRPr="00D974F8" w:rsidRDefault="00D974F8" w:rsidP="00D974F8">
      <w:pPr>
        <w:widowControl/>
        <w:adjustRightInd w:val="0"/>
        <w:spacing w:before="100" w:beforeAutospacing="1" w:after="100" w:afterAutospacing="1" w:line="560" w:lineRule="exact"/>
        <w:ind w:firstLine="645"/>
        <w:rPr>
          <w:rFonts w:ascii="宋体" w:eastAsia="宋体" w:hAnsi="宋体" w:cs="宋体"/>
          <w:color w:val="222222"/>
          <w:kern w:val="0"/>
          <w:sz w:val="24"/>
          <w:szCs w:val="24"/>
        </w:rPr>
      </w:pPr>
      <w:r w:rsidRPr="00D974F8">
        <w:rPr>
          <w:rFonts w:ascii="仿宋_GB2312" w:eastAsia="仿宋_GB2312" w:hAnsi="宋体" w:cs="宋体" w:hint="eastAsia"/>
          <w:bCs/>
          <w:color w:val="222222"/>
          <w:kern w:val="36"/>
          <w:sz w:val="32"/>
          <w:szCs w:val="32"/>
        </w:rPr>
        <w:t>财政拨款支出决算反映调兵山市</w:t>
      </w:r>
      <w:r w:rsidR="000122C0">
        <w:rPr>
          <w:rFonts w:ascii="仿宋_GB2312" w:eastAsia="仿宋_GB2312" w:hAnsi="宋体" w:cs="宋体" w:hint="eastAsia"/>
          <w:bCs/>
          <w:color w:val="222222"/>
          <w:kern w:val="36"/>
          <w:sz w:val="32"/>
          <w:szCs w:val="32"/>
        </w:rPr>
        <w:t>政协</w:t>
      </w:r>
      <w:r w:rsidRPr="00D974F8">
        <w:rPr>
          <w:rFonts w:ascii="仿宋_GB2312" w:eastAsia="仿宋_GB2312" w:hAnsi="宋体" w:cs="宋体" w:hint="eastAsia"/>
          <w:bCs/>
          <w:color w:val="222222"/>
          <w:kern w:val="36"/>
          <w:sz w:val="32"/>
          <w:szCs w:val="32"/>
        </w:rPr>
        <w:t>部门202</w:t>
      </w:r>
      <w:r w:rsidR="007F2128">
        <w:rPr>
          <w:rFonts w:ascii="仿宋_GB2312" w:eastAsia="仿宋_GB2312" w:hAnsi="宋体" w:cs="宋体" w:hint="eastAsia"/>
          <w:bCs/>
          <w:color w:val="222222"/>
          <w:kern w:val="36"/>
          <w:sz w:val="32"/>
          <w:szCs w:val="32"/>
        </w:rPr>
        <w:t>1</w:t>
      </w:r>
      <w:r w:rsidRPr="00D974F8">
        <w:rPr>
          <w:rFonts w:ascii="仿宋_GB2312" w:eastAsia="仿宋_GB2312" w:hAnsi="宋体" w:cs="宋体" w:hint="eastAsia"/>
          <w:bCs/>
          <w:color w:val="222222"/>
          <w:kern w:val="36"/>
          <w:sz w:val="32"/>
          <w:szCs w:val="32"/>
        </w:rPr>
        <w:t>年整体财政拨款支出情况，既包括使用当年财政拨款发生的支出，也包括使用以前年度财政拨款结转和结余资金发生的支出。202</w:t>
      </w:r>
      <w:r w:rsidR="007F2128">
        <w:rPr>
          <w:rFonts w:ascii="仿宋_GB2312" w:eastAsia="仿宋_GB2312" w:hAnsi="宋体" w:cs="宋体" w:hint="eastAsia"/>
          <w:bCs/>
          <w:color w:val="222222"/>
          <w:kern w:val="36"/>
          <w:sz w:val="32"/>
          <w:szCs w:val="32"/>
        </w:rPr>
        <w:t>1</w:t>
      </w:r>
      <w:r w:rsidRPr="00D974F8">
        <w:rPr>
          <w:rFonts w:ascii="仿宋_GB2312" w:eastAsia="仿宋_GB2312" w:hAnsi="宋体" w:cs="宋体" w:hint="eastAsia"/>
          <w:bCs/>
          <w:color w:val="222222"/>
          <w:kern w:val="36"/>
          <w:sz w:val="32"/>
          <w:szCs w:val="32"/>
        </w:rPr>
        <w:t>年度财政拨款支出</w:t>
      </w:r>
      <w:r w:rsidR="000122C0">
        <w:rPr>
          <w:rFonts w:ascii="仿宋_GB2312" w:eastAsia="仿宋_GB2312" w:hAnsi="宋体" w:cs="宋体" w:hint="eastAsia"/>
          <w:bCs/>
          <w:color w:val="222222"/>
          <w:kern w:val="36"/>
          <w:sz w:val="32"/>
          <w:szCs w:val="32"/>
        </w:rPr>
        <w:t>324.10</w:t>
      </w:r>
      <w:r w:rsidRPr="00D974F8">
        <w:rPr>
          <w:rFonts w:ascii="仿宋_GB2312" w:eastAsia="仿宋_GB2312" w:hAnsi="宋体" w:cs="宋体" w:hint="eastAsia"/>
          <w:bCs/>
          <w:color w:val="222222"/>
          <w:kern w:val="36"/>
          <w:sz w:val="32"/>
          <w:szCs w:val="32"/>
        </w:rPr>
        <w:t>万元，其中：基本支出</w:t>
      </w:r>
      <w:r w:rsidR="000122C0">
        <w:rPr>
          <w:rFonts w:ascii="仿宋_GB2312" w:eastAsia="仿宋_GB2312" w:hAnsi="宋体" w:cs="宋体" w:hint="eastAsia"/>
          <w:bCs/>
          <w:color w:val="222222"/>
          <w:kern w:val="36"/>
          <w:sz w:val="32"/>
          <w:szCs w:val="32"/>
        </w:rPr>
        <w:t>290.89</w:t>
      </w:r>
      <w:r w:rsidRPr="00D974F8">
        <w:rPr>
          <w:rFonts w:ascii="仿宋_GB2312" w:eastAsia="仿宋_GB2312" w:hAnsi="宋体" w:cs="宋体" w:hint="eastAsia"/>
          <w:bCs/>
          <w:color w:val="222222"/>
          <w:kern w:val="36"/>
          <w:sz w:val="32"/>
          <w:szCs w:val="32"/>
        </w:rPr>
        <w:t>万元，项目支出</w:t>
      </w:r>
      <w:r w:rsidR="000122C0">
        <w:rPr>
          <w:rFonts w:ascii="仿宋_GB2312" w:eastAsia="仿宋_GB2312" w:hAnsi="宋体" w:cs="宋体" w:hint="eastAsia"/>
          <w:bCs/>
          <w:color w:val="222222"/>
          <w:kern w:val="36"/>
          <w:sz w:val="32"/>
          <w:szCs w:val="32"/>
        </w:rPr>
        <w:t>33.21</w:t>
      </w:r>
      <w:r w:rsidRPr="00D974F8">
        <w:rPr>
          <w:rFonts w:ascii="仿宋_GB2312" w:eastAsia="仿宋_GB2312" w:hAnsi="宋体" w:cs="宋体" w:hint="eastAsia"/>
          <w:bCs/>
          <w:color w:val="222222"/>
          <w:kern w:val="36"/>
          <w:sz w:val="32"/>
          <w:szCs w:val="32"/>
        </w:rPr>
        <w:t>万元。与年初预算</w:t>
      </w:r>
      <w:r w:rsidR="000122C0">
        <w:rPr>
          <w:rFonts w:ascii="仿宋_GB2312" w:eastAsia="仿宋_GB2312" w:hAnsi="宋体" w:cs="宋体" w:hint="eastAsia"/>
          <w:bCs/>
          <w:color w:val="222222"/>
          <w:kern w:val="36"/>
          <w:sz w:val="32"/>
          <w:szCs w:val="32"/>
        </w:rPr>
        <w:t>296.92</w:t>
      </w:r>
      <w:r w:rsidRPr="00D974F8">
        <w:rPr>
          <w:rFonts w:ascii="仿宋_GB2312" w:eastAsia="仿宋_GB2312" w:hAnsi="宋体" w:cs="宋体" w:hint="eastAsia"/>
          <w:bCs/>
          <w:color w:val="222222"/>
          <w:kern w:val="36"/>
          <w:sz w:val="32"/>
          <w:szCs w:val="32"/>
        </w:rPr>
        <w:t>万元相比，202</w:t>
      </w:r>
      <w:r w:rsidR="007F2128">
        <w:rPr>
          <w:rFonts w:ascii="仿宋_GB2312" w:eastAsia="仿宋_GB2312" w:hAnsi="宋体" w:cs="宋体" w:hint="eastAsia"/>
          <w:bCs/>
          <w:color w:val="222222"/>
          <w:kern w:val="36"/>
          <w:sz w:val="32"/>
          <w:szCs w:val="32"/>
        </w:rPr>
        <w:t>1</w:t>
      </w:r>
      <w:r w:rsidRPr="00D974F8">
        <w:rPr>
          <w:rFonts w:ascii="仿宋_GB2312" w:eastAsia="仿宋_GB2312" w:hAnsi="宋体" w:cs="宋体" w:hint="eastAsia"/>
          <w:bCs/>
          <w:color w:val="222222"/>
          <w:kern w:val="36"/>
          <w:sz w:val="32"/>
          <w:szCs w:val="32"/>
        </w:rPr>
        <w:t xml:space="preserve">年财政拨款支出完成年初预算的 </w:t>
      </w:r>
      <w:r w:rsidR="000122C0">
        <w:rPr>
          <w:rFonts w:ascii="仿宋_GB2312" w:eastAsia="仿宋_GB2312" w:hAnsi="宋体" w:cs="宋体" w:hint="eastAsia"/>
          <w:bCs/>
          <w:color w:val="222222"/>
          <w:kern w:val="36"/>
          <w:sz w:val="32"/>
          <w:szCs w:val="32"/>
        </w:rPr>
        <w:t>109.15</w:t>
      </w:r>
      <w:r w:rsidRPr="00D974F8">
        <w:rPr>
          <w:rFonts w:ascii="仿宋_GB2312" w:eastAsia="仿宋_GB2312" w:hAnsi="宋体" w:cs="宋体" w:hint="eastAsia"/>
          <w:bCs/>
          <w:color w:val="222222"/>
          <w:kern w:val="36"/>
          <w:sz w:val="32"/>
          <w:szCs w:val="32"/>
        </w:rPr>
        <w:t>%，其中：基本支出完成年初预算的</w:t>
      </w:r>
      <w:r w:rsidR="000122C0">
        <w:rPr>
          <w:rFonts w:ascii="仿宋_GB2312" w:eastAsia="仿宋_GB2312" w:hAnsi="宋体" w:cs="宋体" w:hint="eastAsia"/>
          <w:bCs/>
          <w:color w:val="222222"/>
          <w:kern w:val="36"/>
          <w:sz w:val="32"/>
          <w:szCs w:val="32"/>
        </w:rPr>
        <w:t>109.8</w:t>
      </w:r>
      <w:r w:rsidR="00294259">
        <w:rPr>
          <w:rFonts w:ascii="仿宋_GB2312" w:eastAsia="仿宋_GB2312" w:hAnsi="宋体" w:cs="宋体" w:hint="eastAsia"/>
          <w:bCs/>
          <w:color w:val="222222"/>
          <w:kern w:val="36"/>
          <w:sz w:val="32"/>
          <w:szCs w:val="32"/>
        </w:rPr>
        <w:t>0</w:t>
      </w:r>
      <w:r w:rsidRPr="00D974F8">
        <w:rPr>
          <w:rFonts w:ascii="仿宋_GB2312" w:eastAsia="仿宋_GB2312" w:hAnsi="宋体" w:cs="宋体" w:hint="eastAsia"/>
          <w:bCs/>
          <w:color w:val="222222"/>
          <w:kern w:val="36"/>
          <w:sz w:val="32"/>
          <w:szCs w:val="32"/>
        </w:rPr>
        <w:t xml:space="preserve"> %，项目支出完成年初预算的</w:t>
      </w:r>
      <w:r w:rsidR="00294259">
        <w:rPr>
          <w:rFonts w:ascii="仿宋_GB2312" w:eastAsia="仿宋_GB2312" w:hAnsi="宋体" w:cs="宋体" w:hint="eastAsia"/>
          <w:bCs/>
          <w:color w:val="222222"/>
          <w:kern w:val="36"/>
          <w:sz w:val="32"/>
          <w:szCs w:val="32"/>
        </w:rPr>
        <w:t>103.78</w:t>
      </w:r>
      <w:r w:rsidRPr="00D974F8">
        <w:rPr>
          <w:rFonts w:ascii="仿宋_GB2312" w:eastAsia="仿宋_GB2312" w:hAnsi="宋体" w:cs="宋体" w:hint="eastAsia"/>
          <w:bCs/>
          <w:color w:val="222222"/>
          <w:kern w:val="36"/>
          <w:sz w:val="32"/>
          <w:szCs w:val="32"/>
        </w:rPr>
        <w:t>%。</w:t>
      </w:r>
    </w:p>
    <w:p w:rsidR="00D974F8" w:rsidRPr="00D974F8" w:rsidRDefault="00D974F8" w:rsidP="00D974F8">
      <w:pPr>
        <w:widowControl/>
        <w:adjustRightInd w:val="0"/>
        <w:spacing w:before="100" w:beforeAutospacing="1" w:after="100" w:afterAutospacing="1" w:line="560" w:lineRule="exact"/>
        <w:ind w:leftChars="304" w:left="638"/>
        <w:rPr>
          <w:rFonts w:ascii="宋体" w:eastAsia="宋体" w:hAnsi="宋体" w:cs="宋体"/>
          <w:color w:val="222222"/>
          <w:kern w:val="0"/>
          <w:sz w:val="24"/>
          <w:szCs w:val="24"/>
        </w:rPr>
      </w:pPr>
      <w:r w:rsidRPr="00D974F8">
        <w:rPr>
          <w:rFonts w:ascii="黑体" w:eastAsia="黑体" w:hAnsi="黑体" w:cs="宋体" w:hint="eastAsia"/>
          <w:bCs/>
          <w:color w:val="222222"/>
          <w:kern w:val="36"/>
          <w:sz w:val="32"/>
          <w:szCs w:val="32"/>
        </w:rPr>
        <w:t>（二）具体情况</w:t>
      </w:r>
    </w:p>
    <w:p w:rsidR="00D974F8" w:rsidRPr="00D974F8" w:rsidRDefault="00D974F8" w:rsidP="00D974F8">
      <w:pPr>
        <w:widowControl/>
        <w:adjustRightInd w:val="0"/>
        <w:spacing w:before="100" w:beforeAutospacing="1" w:after="100" w:afterAutospacing="1" w:line="560" w:lineRule="exact"/>
        <w:ind w:firstLineChars="250" w:firstLine="800"/>
        <w:rPr>
          <w:rFonts w:ascii="宋体" w:eastAsia="宋体" w:hAnsi="宋体" w:cs="宋体"/>
          <w:color w:val="222222"/>
          <w:kern w:val="0"/>
          <w:sz w:val="24"/>
          <w:szCs w:val="24"/>
        </w:rPr>
      </w:pPr>
      <w:r w:rsidRPr="00D974F8">
        <w:rPr>
          <w:rFonts w:ascii="仿宋_GB2312" w:eastAsia="仿宋_GB2312" w:hAnsi="宋体" w:cs="宋体" w:hint="eastAsia"/>
          <w:bCs/>
          <w:color w:val="222222"/>
          <w:kern w:val="36"/>
          <w:sz w:val="32"/>
          <w:szCs w:val="32"/>
        </w:rPr>
        <w:lastRenderedPageBreak/>
        <w:t>按支出功能分类科目分，包括一般公共服务支出</w:t>
      </w:r>
      <w:r w:rsidR="001934AB">
        <w:rPr>
          <w:rFonts w:ascii="仿宋_GB2312" w:eastAsia="仿宋_GB2312" w:hAnsi="宋体" w:cs="宋体" w:hint="eastAsia"/>
          <w:bCs/>
          <w:color w:val="222222"/>
          <w:kern w:val="36"/>
          <w:sz w:val="32"/>
          <w:szCs w:val="32"/>
        </w:rPr>
        <w:t>299.14</w:t>
      </w:r>
      <w:r w:rsidRPr="00D974F8">
        <w:rPr>
          <w:rFonts w:ascii="仿宋_GB2312" w:eastAsia="仿宋_GB2312" w:hAnsi="宋体" w:cs="宋体" w:hint="eastAsia"/>
          <w:bCs/>
          <w:color w:val="222222"/>
          <w:kern w:val="36"/>
          <w:sz w:val="32"/>
          <w:szCs w:val="32"/>
        </w:rPr>
        <w:t xml:space="preserve">万元，国防支出 </w:t>
      </w:r>
      <w:r w:rsidR="001934AB">
        <w:rPr>
          <w:rFonts w:ascii="仿宋_GB2312" w:eastAsia="仿宋_GB2312" w:hAnsi="宋体" w:cs="宋体" w:hint="eastAsia"/>
          <w:bCs/>
          <w:color w:val="222222"/>
          <w:kern w:val="36"/>
          <w:sz w:val="32"/>
          <w:szCs w:val="32"/>
        </w:rPr>
        <w:t>0</w:t>
      </w:r>
      <w:r w:rsidRPr="00D974F8">
        <w:rPr>
          <w:rFonts w:ascii="仿宋_GB2312" w:eastAsia="仿宋_GB2312" w:hAnsi="宋体" w:cs="宋体" w:hint="eastAsia"/>
          <w:bCs/>
          <w:color w:val="222222"/>
          <w:kern w:val="36"/>
          <w:sz w:val="32"/>
          <w:szCs w:val="32"/>
        </w:rPr>
        <w:t>万元，公共安全支出</w:t>
      </w:r>
      <w:r w:rsidR="001934AB">
        <w:rPr>
          <w:rFonts w:ascii="仿宋_GB2312" w:eastAsia="仿宋_GB2312" w:hAnsi="宋体" w:cs="宋体" w:hint="eastAsia"/>
          <w:bCs/>
          <w:color w:val="222222"/>
          <w:kern w:val="36"/>
          <w:sz w:val="32"/>
          <w:szCs w:val="32"/>
        </w:rPr>
        <w:t>0</w:t>
      </w:r>
      <w:r w:rsidRPr="00D974F8">
        <w:rPr>
          <w:rFonts w:ascii="仿宋_GB2312" w:eastAsia="仿宋_GB2312" w:hAnsi="宋体" w:cs="宋体" w:hint="eastAsia"/>
          <w:bCs/>
          <w:color w:val="222222"/>
          <w:kern w:val="36"/>
          <w:sz w:val="32"/>
          <w:szCs w:val="32"/>
        </w:rPr>
        <w:t>万元，教育支出</w:t>
      </w:r>
      <w:r w:rsidR="001934AB">
        <w:rPr>
          <w:rFonts w:ascii="仿宋_GB2312" w:eastAsia="仿宋_GB2312" w:hAnsi="宋体" w:cs="宋体" w:hint="eastAsia"/>
          <w:bCs/>
          <w:color w:val="222222"/>
          <w:kern w:val="36"/>
          <w:sz w:val="32"/>
          <w:szCs w:val="32"/>
        </w:rPr>
        <w:t>0</w:t>
      </w:r>
      <w:r w:rsidRPr="00D974F8">
        <w:rPr>
          <w:rFonts w:ascii="仿宋_GB2312" w:eastAsia="仿宋_GB2312" w:hAnsi="宋体" w:cs="宋体" w:hint="eastAsia"/>
          <w:bCs/>
          <w:color w:val="222222"/>
          <w:kern w:val="36"/>
          <w:sz w:val="32"/>
          <w:szCs w:val="32"/>
        </w:rPr>
        <w:t xml:space="preserve">万元，科学技术支出 </w:t>
      </w:r>
      <w:r w:rsidR="001934AB">
        <w:rPr>
          <w:rFonts w:ascii="仿宋_GB2312" w:eastAsia="仿宋_GB2312" w:hAnsi="宋体" w:cs="宋体" w:hint="eastAsia"/>
          <w:bCs/>
          <w:color w:val="222222"/>
          <w:kern w:val="36"/>
          <w:sz w:val="32"/>
          <w:szCs w:val="32"/>
        </w:rPr>
        <w:t>0</w:t>
      </w:r>
      <w:r w:rsidRPr="00D974F8">
        <w:rPr>
          <w:rFonts w:ascii="仿宋_GB2312" w:eastAsia="仿宋_GB2312" w:hAnsi="宋体" w:cs="宋体" w:hint="eastAsia"/>
          <w:bCs/>
          <w:color w:val="222222"/>
          <w:kern w:val="36"/>
          <w:sz w:val="32"/>
          <w:szCs w:val="32"/>
        </w:rPr>
        <w:t>万元，文化旅游体育与传媒支出</w:t>
      </w:r>
      <w:r w:rsidR="001934AB">
        <w:rPr>
          <w:rFonts w:ascii="仿宋_GB2312" w:eastAsia="仿宋_GB2312" w:hAnsi="宋体" w:cs="宋体" w:hint="eastAsia"/>
          <w:bCs/>
          <w:color w:val="222222"/>
          <w:kern w:val="36"/>
          <w:sz w:val="32"/>
          <w:szCs w:val="32"/>
        </w:rPr>
        <w:t>0</w:t>
      </w:r>
      <w:r w:rsidRPr="00D974F8">
        <w:rPr>
          <w:rFonts w:ascii="仿宋_GB2312" w:eastAsia="仿宋_GB2312" w:hAnsi="宋体" w:cs="宋体" w:hint="eastAsia"/>
          <w:bCs/>
          <w:color w:val="222222"/>
          <w:kern w:val="36"/>
          <w:sz w:val="32"/>
          <w:szCs w:val="32"/>
        </w:rPr>
        <w:t xml:space="preserve">万元，社会保障和就业支出 </w:t>
      </w:r>
      <w:r w:rsidR="001934AB">
        <w:rPr>
          <w:rFonts w:ascii="仿宋_GB2312" w:eastAsia="仿宋_GB2312" w:hAnsi="宋体" w:cs="宋体" w:hint="eastAsia"/>
          <w:bCs/>
          <w:color w:val="222222"/>
          <w:kern w:val="36"/>
          <w:sz w:val="32"/>
          <w:szCs w:val="32"/>
        </w:rPr>
        <w:t>24.96</w:t>
      </w:r>
      <w:r w:rsidRPr="00D974F8">
        <w:rPr>
          <w:rFonts w:ascii="仿宋_GB2312" w:eastAsia="仿宋_GB2312" w:hAnsi="宋体" w:cs="宋体" w:hint="eastAsia"/>
          <w:bCs/>
          <w:color w:val="222222"/>
          <w:kern w:val="36"/>
          <w:sz w:val="32"/>
          <w:szCs w:val="32"/>
        </w:rPr>
        <w:t>万元，卫生健康支出</w:t>
      </w:r>
      <w:r w:rsidR="001934AB">
        <w:rPr>
          <w:rFonts w:ascii="仿宋_GB2312" w:eastAsia="仿宋_GB2312" w:hAnsi="宋体" w:cs="宋体" w:hint="eastAsia"/>
          <w:bCs/>
          <w:color w:val="222222"/>
          <w:kern w:val="36"/>
          <w:sz w:val="32"/>
          <w:szCs w:val="32"/>
        </w:rPr>
        <w:t>0</w:t>
      </w:r>
      <w:r w:rsidRPr="00D974F8">
        <w:rPr>
          <w:rFonts w:ascii="仿宋_GB2312" w:eastAsia="仿宋_GB2312" w:hAnsi="宋体" w:cs="宋体" w:hint="eastAsia"/>
          <w:bCs/>
          <w:color w:val="222222"/>
          <w:kern w:val="36"/>
          <w:sz w:val="32"/>
          <w:szCs w:val="32"/>
        </w:rPr>
        <w:t xml:space="preserve">万元，节能环保支出 </w:t>
      </w:r>
      <w:r w:rsidR="001934AB">
        <w:rPr>
          <w:rFonts w:ascii="仿宋_GB2312" w:eastAsia="仿宋_GB2312" w:hAnsi="宋体" w:cs="宋体" w:hint="eastAsia"/>
          <w:bCs/>
          <w:color w:val="222222"/>
          <w:kern w:val="36"/>
          <w:sz w:val="32"/>
          <w:szCs w:val="32"/>
        </w:rPr>
        <w:t>0</w:t>
      </w:r>
      <w:r w:rsidRPr="00D974F8">
        <w:rPr>
          <w:rFonts w:ascii="仿宋_GB2312" w:eastAsia="仿宋_GB2312" w:hAnsi="宋体" w:cs="宋体" w:hint="eastAsia"/>
          <w:bCs/>
          <w:color w:val="222222"/>
          <w:kern w:val="36"/>
          <w:sz w:val="32"/>
          <w:szCs w:val="32"/>
        </w:rPr>
        <w:t>万元，城乡社区支出</w:t>
      </w:r>
      <w:r w:rsidR="001934AB">
        <w:rPr>
          <w:rFonts w:ascii="仿宋_GB2312" w:eastAsia="仿宋_GB2312" w:hAnsi="宋体" w:cs="宋体" w:hint="eastAsia"/>
          <w:bCs/>
          <w:color w:val="222222"/>
          <w:kern w:val="36"/>
          <w:sz w:val="32"/>
          <w:szCs w:val="32"/>
        </w:rPr>
        <w:t>0</w:t>
      </w:r>
      <w:r w:rsidRPr="00D974F8">
        <w:rPr>
          <w:rFonts w:ascii="仿宋_GB2312" w:eastAsia="仿宋_GB2312" w:hAnsi="宋体" w:cs="宋体" w:hint="eastAsia"/>
          <w:bCs/>
          <w:color w:val="222222"/>
          <w:kern w:val="36"/>
          <w:sz w:val="32"/>
          <w:szCs w:val="32"/>
        </w:rPr>
        <w:t>万元，农林水支出</w:t>
      </w:r>
      <w:r w:rsidR="001934AB">
        <w:rPr>
          <w:rFonts w:ascii="仿宋_GB2312" w:eastAsia="仿宋_GB2312" w:hAnsi="宋体" w:cs="宋体" w:hint="eastAsia"/>
          <w:bCs/>
          <w:color w:val="222222"/>
          <w:kern w:val="36"/>
          <w:sz w:val="32"/>
          <w:szCs w:val="32"/>
        </w:rPr>
        <w:t>0</w:t>
      </w:r>
      <w:r w:rsidRPr="00D974F8">
        <w:rPr>
          <w:rFonts w:ascii="仿宋_GB2312" w:eastAsia="仿宋_GB2312" w:hAnsi="宋体" w:cs="宋体" w:hint="eastAsia"/>
          <w:bCs/>
          <w:color w:val="222222"/>
          <w:kern w:val="36"/>
          <w:sz w:val="32"/>
          <w:szCs w:val="32"/>
        </w:rPr>
        <w:t xml:space="preserve">万元，交通运输支出 </w:t>
      </w:r>
      <w:r w:rsidR="001934AB">
        <w:rPr>
          <w:rFonts w:ascii="仿宋_GB2312" w:eastAsia="仿宋_GB2312" w:hAnsi="宋体" w:cs="宋体" w:hint="eastAsia"/>
          <w:bCs/>
          <w:color w:val="222222"/>
          <w:kern w:val="36"/>
          <w:sz w:val="32"/>
          <w:szCs w:val="32"/>
        </w:rPr>
        <w:t>0</w:t>
      </w:r>
      <w:r w:rsidRPr="00D974F8">
        <w:rPr>
          <w:rFonts w:ascii="仿宋_GB2312" w:eastAsia="仿宋_GB2312" w:hAnsi="宋体" w:cs="宋体" w:hint="eastAsia"/>
          <w:bCs/>
          <w:color w:val="222222"/>
          <w:kern w:val="36"/>
          <w:sz w:val="32"/>
          <w:szCs w:val="32"/>
        </w:rPr>
        <w:t xml:space="preserve">万元，资源勘探信息等支出 </w:t>
      </w:r>
      <w:r w:rsidR="001934AB">
        <w:rPr>
          <w:rFonts w:ascii="仿宋_GB2312" w:eastAsia="仿宋_GB2312" w:hAnsi="宋体" w:cs="宋体" w:hint="eastAsia"/>
          <w:bCs/>
          <w:color w:val="222222"/>
          <w:kern w:val="36"/>
          <w:sz w:val="32"/>
          <w:szCs w:val="32"/>
        </w:rPr>
        <w:t>0</w:t>
      </w:r>
      <w:r w:rsidRPr="00D974F8">
        <w:rPr>
          <w:rFonts w:ascii="仿宋_GB2312" w:eastAsia="仿宋_GB2312" w:hAnsi="宋体" w:cs="宋体" w:hint="eastAsia"/>
          <w:bCs/>
          <w:color w:val="222222"/>
          <w:kern w:val="36"/>
          <w:sz w:val="32"/>
          <w:szCs w:val="32"/>
        </w:rPr>
        <w:t xml:space="preserve">万元，商业服务业等支出 </w:t>
      </w:r>
      <w:r w:rsidR="001934AB">
        <w:rPr>
          <w:rFonts w:ascii="仿宋_GB2312" w:eastAsia="仿宋_GB2312" w:hAnsi="宋体" w:cs="宋体" w:hint="eastAsia"/>
          <w:bCs/>
          <w:color w:val="222222"/>
          <w:kern w:val="36"/>
          <w:sz w:val="32"/>
          <w:szCs w:val="32"/>
        </w:rPr>
        <w:t>0</w:t>
      </w:r>
      <w:r w:rsidRPr="00D974F8">
        <w:rPr>
          <w:rFonts w:ascii="仿宋_GB2312" w:eastAsia="仿宋_GB2312" w:hAnsi="宋体" w:cs="宋体" w:hint="eastAsia"/>
          <w:bCs/>
          <w:color w:val="222222"/>
          <w:kern w:val="36"/>
          <w:sz w:val="32"/>
          <w:szCs w:val="32"/>
        </w:rPr>
        <w:t>万元，金融支出</w:t>
      </w:r>
      <w:r w:rsidR="001934AB">
        <w:rPr>
          <w:rFonts w:ascii="仿宋_GB2312" w:eastAsia="仿宋_GB2312" w:hAnsi="宋体" w:cs="宋体" w:hint="eastAsia"/>
          <w:bCs/>
          <w:color w:val="222222"/>
          <w:kern w:val="36"/>
          <w:sz w:val="32"/>
          <w:szCs w:val="32"/>
        </w:rPr>
        <w:t>0</w:t>
      </w:r>
      <w:r w:rsidRPr="00D974F8">
        <w:rPr>
          <w:rFonts w:ascii="仿宋_GB2312" w:eastAsia="仿宋_GB2312" w:hAnsi="宋体" w:cs="宋体" w:hint="eastAsia"/>
          <w:bCs/>
          <w:color w:val="222222"/>
          <w:kern w:val="36"/>
          <w:sz w:val="32"/>
          <w:szCs w:val="32"/>
        </w:rPr>
        <w:t>万元，援助其他地区支出</w:t>
      </w:r>
      <w:r w:rsidR="001934AB">
        <w:rPr>
          <w:rFonts w:ascii="仿宋_GB2312" w:eastAsia="仿宋_GB2312" w:hAnsi="宋体" w:cs="宋体" w:hint="eastAsia"/>
          <w:bCs/>
          <w:color w:val="222222"/>
          <w:kern w:val="36"/>
          <w:sz w:val="32"/>
          <w:szCs w:val="32"/>
        </w:rPr>
        <w:t>0</w:t>
      </w:r>
      <w:r w:rsidRPr="00D974F8">
        <w:rPr>
          <w:rFonts w:ascii="仿宋_GB2312" w:eastAsia="仿宋_GB2312" w:hAnsi="宋体" w:cs="宋体" w:hint="eastAsia"/>
          <w:bCs/>
          <w:color w:val="222222"/>
          <w:kern w:val="36"/>
          <w:sz w:val="32"/>
          <w:szCs w:val="32"/>
        </w:rPr>
        <w:t xml:space="preserve">万元，自然资源海洋气象等支出 </w:t>
      </w:r>
      <w:r w:rsidR="001934AB">
        <w:rPr>
          <w:rFonts w:ascii="仿宋_GB2312" w:eastAsia="仿宋_GB2312" w:hAnsi="宋体" w:cs="宋体" w:hint="eastAsia"/>
          <w:bCs/>
          <w:color w:val="222222"/>
          <w:kern w:val="36"/>
          <w:sz w:val="32"/>
          <w:szCs w:val="32"/>
        </w:rPr>
        <w:t>0</w:t>
      </w:r>
      <w:r w:rsidRPr="00D974F8">
        <w:rPr>
          <w:rFonts w:ascii="仿宋_GB2312" w:eastAsia="仿宋_GB2312" w:hAnsi="宋体" w:cs="宋体" w:hint="eastAsia"/>
          <w:bCs/>
          <w:color w:val="222222"/>
          <w:kern w:val="36"/>
          <w:sz w:val="32"/>
          <w:szCs w:val="32"/>
        </w:rPr>
        <w:t>万元，住房保障支出</w:t>
      </w:r>
      <w:r w:rsidR="001934AB">
        <w:rPr>
          <w:rFonts w:ascii="仿宋_GB2312" w:eastAsia="仿宋_GB2312" w:hAnsi="宋体" w:cs="宋体" w:hint="eastAsia"/>
          <w:bCs/>
          <w:color w:val="222222"/>
          <w:kern w:val="36"/>
          <w:sz w:val="32"/>
          <w:szCs w:val="32"/>
        </w:rPr>
        <w:t>0</w:t>
      </w:r>
      <w:r w:rsidRPr="00D974F8">
        <w:rPr>
          <w:rFonts w:ascii="仿宋_GB2312" w:eastAsia="仿宋_GB2312" w:hAnsi="宋体" w:cs="宋体" w:hint="eastAsia"/>
          <w:bCs/>
          <w:color w:val="222222"/>
          <w:kern w:val="36"/>
          <w:sz w:val="32"/>
          <w:szCs w:val="32"/>
        </w:rPr>
        <w:t xml:space="preserve">万元，粮油物资储备支出 </w:t>
      </w:r>
      <w:r w:rsidR="001934AB">
        <w:rPr>
          <w:rFonts w:ascii="仿宋_GB2312" w:eastAsia="仿宋_GB2312" w:hAnsi="宋体" w:cs="宋体" w:hint="eastAsia"/>
          <w:bCs/>
          <w:color w:val="222222"/>
          <w:kern w:val="36"/>
          <w:sz w:val="32"/>
          <w:szCs w:val="32"/>
        </w:rPr>
        <w:t>0</w:t>
      </w:r>
      <w:r w:rsidRPr="00D974F8">
        <w:rPr>
          <w:rFonts w:ascii="仿宋_GB2312" w:eastAsia="仿宋_GB2312" w:hAnsi="宋体" w:cs="宋体" w:hint="eastAsia"/>
          <w:bCs/>
          <w:color w:val="222222"/>
          <w:kern w:val="36"/>
          <w:sz w:val="32"/>
          <w:szCs w:val="32"/>
        </w:rPr>
        <w:t>万元，灾害防治及应急管理支出</w:t>
      </w:r>
      <w:r w:rsidR="001934AB">
        <w:rPr>
          <w:rFonts w:ascii="仿宋_GB2312" w:eastAsia="仿宋_GB2312" w:hAnsi="宋体" w:cs="宋体" w:hint="eastAsia"/>
          <w:bCs/>
          <w:color w:val="222222"/>
          <w:kern w:val="36"/>
          <w:sz w:val="32"/>
          <w:szCs w:val="32"/>
        </w:rPr>
        <w:t>0</w:t>
      </w:r>
      <w:r w:rsidRPr="00D974F8">
        <w:rPr>
          <w:rFonts w:ascii="仿宋_GB2312" w:eastAsia="仿宋_GB2312" w:hAnsi="宋体" w:cs="宋体" w:hint="eastAsia"/>
          <w:bCs/>
          <w:color w:val="222222"/>
          <w:kern w:val="36"/>
          <w:sz w:val="32"/>
          <w:szCs w:val="32"/>
        </w:rPr>
        <w:t xml:space="preserve">万元，其他支出 </w:t>
      </w:r>
      <w:r w:rsidR="001934AB">
        <w:rPr>
          <w:rFonts w:ascii="仿宋_GB2312" w:eastAsia="仿宋_GB2312" w:hAnsi="宋体" w:cs="宋体" w:hint="eastAsia"/>
          <w:bCs/>
          <w:color w:val="222222"/>
          <w:kern w:val="36"/>
          <w:sz w:val="32"/>
          <w:szCs w:val="32"/>
        </w:rPr>
        <w:t>0</w:t>
      </w:r>
      <w:r w:rsidRPr="00D974F8">
        <w:rPr>
          <w:rFonts w:ascii="仿宋_GB2312" w:eastAsia="仿宋_GB2312" w:hAnsi="宋体" w:cs="宋体" w:hint="eastAsia"/>
          <w:bCs/>
          <w:color w:val="222222"/>
          <w:kern w:val="36"/>
          <w:sz w:val="32"/>
          <w:szCs w:val="32"/>
        </w:rPr>
        <w:t xml:space="preserve"> 万元，抗</w:t>
      </w:r>
      <w:proofErr w:type="gramStart"/>
      <w:r w:rsidRPr="00D974F8">
        <w:rPr>
          <w:rFonts w:ascii="仿宋_GB2312" w:eastAsia="仿宋_GB2312" w:hAnsi="宋体" w:cs="宋体" w:hint="eastAsia"/>
          <w:bCs/>
          <w:color w:val="222222"/>
          <w:kern w:val="36"/>
          <w:sz w:val="32"/>
          <w:szCs w:val="32"/>
        </w:rPr>
        <w:t>疫</w:t>
      </w:r>
      <w:proofErr w:type="gramEnd"/>
      <w:r w:rsidRPr="00D974F8">
        <w:rPr>
          <w:rFonts w:ascii="仿宋_GB2312" w:eastAsia="仿宋_GB2312" w:hAnsi="宋体" w:cs="宋体" w:hint="eastAsia"/>
          <w:bCs/>
          <w:color w:val="222222"/>
          <w:kern w:val="36"/>
          <w:sz w:val="32"/>
          <w:szCs w:val="32"/>
        </w:rPr>
        <w:t>特别国债安排的支出</w:t>
      </w:r>
      <w:r w:rsidR="001934AB">
        <w:rPr>
          <w:rFonts w:ascii="仿宋_GB2312" w:eastAsia="仿宋_GB2312" w:hAnsi="宋体" w:cs="宋体" w:hint="eastAsia"/>
          <w:bCs/>
          <w:color w:val="222222"/>
          <w:kern w:val="36"/>
          <w:sz w:val="32"/>
          <w:szCs w:val="32"/>
        </w:rPr>
        <w:t>0</w:t>
      </w:r>
      <w:r w:rsidRPr="00D974F8">
        <w:rPr>
          <w:rFonts w:ascii="仿宋_GB2312" w:eastAsia="仿宋_GB2312" w:hAnsi="宋体" w:cs="宋体" w:hint="eastAsia"/>
          <w:bCs/>
          <w:color w:val="222222"/>
          <w:kern w:val="36"/>
          <w:sz w:val="32"/>
          <w:szCs w:val="32"/>
        </w:rPr>
        <w:t>万元。</w:t>
      </w:r>
      <w:r w:rsidR="007F2128">
        <w:rPr>
          <w:rFonts w:ascii="仿宋_GB2312" w:eastAsia="仿宋_GB2312" w:hAnsi="宋体" w:cs="宋体" w:hint="eastAsia"/>
          <w:bCs/>
          <w:color w:val="222222"/>
          <w:kern w:val="36"/>
          <w:sz w:val="32"/>
          <w:szCs w:val="32"/>
        </w:rPr>
        <w:t>（若缺少哪一项支出功能分类科目请自行根据部门决算填写，该括号请删除）</w:t>
      </w:r>
    </w:p>
    <w:p w:rsidR="00D974F8" w:rsidRPr="00D974F8" w:rsidRDefault="00D974F8" w:rsidP="00D974F8">
      <w:pPr>
        <w:widowControl/>
        <w:adjustRightInd w:val="0"/>
        <w:spacing w:before="100" w:beforeAutospacing="1" w:after="100" w:afterAutospacing="1" w:line="560" w:lineRule="exact"/>
        <w:ind w:firstLine="645"/>
        <w:rPr>
          <w:rFonts w:ascii="宋体" w:eastAsia="宋体" w:hAnsi="宋体" w:cs="宋体"/>
          <w:color w:val="222222"/>
          <w:kern w:val="0"/>
          <w:sz w:val="24"/>
          <w:szCs w:val="24"/>
        </w:rPr>
      </w:pPr>
      <w:r w:rsidRPr="00D974F8">
        <w:rPr>
          <w:rFonts w:ascii="黑体" w:eastAsia="黑体" w:hAnsi="黑体" w:cs="宋体" w:hint="eastAsia"/>
          <w:bCs/>
          <w:color w:val="222222"/>
          <w:kern w:val="36"/>
          <w:sz w:val="32"/>
          <w:szCs w:val="32"/>
        </w:rPr>
        <w:t>三、202</w:t>
      </w:r>
      <w:r w:rsidR="007F2128">
        <w:rPr>
          <w:rFonts w:ascii="黑体" w:eastAsia="黑体" w:hAnsi="黑体" w:cs="宋体" w:hint="eastAsia"/>
          <w:bCs/>
          <w:color w:val="222222"/>
          <w:kern w:val="36"/>
          <w:sz w:val="32"/>
          <w:szCs w:val="32"/>
        </w:rPr>
        <w:t>1</w:t>
      </w:r>
      <w:r w:rsidRPr="00D974F8">
        <w:rPr>
          <w:rFonts w:ascii="黑体" w:eastAsia="黑体" w:hAnsi="黑体" w:cs="宋体" w:hint="eastAsia"/>
          <w:bCs/>
          <w:color w:val="222222"/>
          <w:kern w:val="36"/>
          <w:sz w:val="32"/>
          <w:szCs w:val="32"/>
        </w:rPr>
        <w:t>年“三公”经费决算情况说明</w:t>
      </w:r>
    </w:p>
    <w:p w:rsidR="00D974F8" w:rsidRPr="00D974F8" w:rsidRDefault="00D974F8" w:rsidP="00D974F8">
      <w:pPr>
        <w:widowControl/>
        <w:adjustRightInd w:val="0"/>
        <w:spacing w:before="100" w:beforeAutospacing="1" w:after="100" w:afterAutospacing="1" w:line="560" w:lineRule="exact"/>
        <w:ind w:firstLineChars="250" w:firstLine="800"/>
        <w:rPr>
          <w:rFonts w:ascii="宋体" w:eastAsia="宋体" w:hAnsi="宋体" w:cs="宋体"/>
          <w:color w:val="222222"/>
          <w:kern w:val="0"/>
          <w:sz w:val="24"/>
          <w:szCs w:val="24"/>
        </w:rPr>
      </w:pPr>
      <w:r w:rsidRPr="00D974F8">
        <w:rPr>
          <w:rFonts w:ascii="仿宋_GB2312" w:eastAsia="仿宋_GB2312" w:hAnsi="宋体" w:cs="宋体" w:hint="eastAsia"/>
          <w:bCs/>
          <w:color w:val="222222"/>
          <w:kern w:val="36"/>
          <w:sz w:val="32"/>
          <w:szCs w:val="32"/>
        </w:rPr>
        <w:t>202</w:t>
      </w:r>
      <w:r w:rsidR="007F2128">
        <w:rPr>
          <w:rFonts w:ascii="仿宋_GB2312" w:eastAsia="仿宋_GB2312" w:hAnsi="宋体" w:cs="宋体" w:hint="eastAsia"/>
          <w:bCs/>
          <w:color w:val="222222"/>
          <w:kern w:val="36"/>
          <w:sz w:val="32"/>
          <w:szCs w:val="32"/>
        </w:rPr>
        <w:t>1</w:t>
      </w:r>
      <w:r w:rsidRPr="00D974F8">
        <w:rPr>
          <w:rFonts w:ascii="仿宋_GB2312" w:eastAsia="仿宋_GB2312" w:hAnsi="宋体" w:cs="宋体" w:hint="eastAsia"/>
          <w:bCs/>
          <w:color w:val="222222"/>
          <w:kern w:val="36"/>
          <w:sz w:val="32"/>
          <w:szCs w:val="32"/>
        </w:rPr>
        <w:t xml:space="preserve">年“三公”经费决算数 </w:t>
      </w:r>
      <w:r w:rsidR="00547527">
        <w:rPr>
          <w:rFonts w:ascii="仿宋_GB2312" w:eastAsia="仿宋_GB2312" w:hAnsi="宋体" w:cs="宋体" w:hint="eastAsia"/>
          <w:bCs/>
          <w:color w:val="222222"/>
          <w:kern w:val="36"/>
          <w:sz w:val="32"/>
          <w:szCs w:val="32"/>
        </w:rPr>
        <w:t>4.8</w:t>
      </w:r>
      <w:r w:rsidRPr="00D974F8">
        <w:rPr>
          <w:rFonts w:ascii="仿宋_GB2312" w:eastAsia="仿宋_GB2312" w:hAnsi="宋体" w:cs="宋体" w:hint="eastAsia"/>
          <w:bCs/>
          <w:color w:val="222222"/>
          <w:kern w:val="36"/>
          <w:sz w:val="32"/>
          <w:szCs w:val="32"/>
        </w:rPr>
        <w:t>万元，其中：因公出国（境）</w:t>
      </w:r>
      <w:r w:rsidR="00547527">
        <w:rPr>
          <w:rFonts w:ascii="仿宋_GB2312" w:eastAsia="仿宋_GB2312" w:hAnsi="宋体" w:cs="宋体" w:hint="eastAsia"/>
          <w:bCs/>
          <w:color w:val="222222"/>
          <w:kern w:val="36"/>
          <w:sz w:val="32"/>
          <w:szCs w:val="32"/>
        </w:rPr>
        <w:t>0</w:t>
      </w:r>
      <w:r w:rsidRPr="00D974F8">
        <w:rPr>
          <w:rFonts w:ascii="仿宋_GB2312" w:eastAsia="仿宋_GB2312" w:hAnsi="宋体" w:cs="宋体" w:hint="eastAsia"/>
          <w:bCs/>
          <w:color w:val="222222"/>
          <w:kern w:val="36"/>
          <w:sz w:val="32"/>
          <w:szCs w:val="32"/>
        </w:rPr>
        <w:t>万元，</w:t>
      </w:r>
      <w:proofErr w:type="gramStart"/>
      <w:r w:rsidRPr="00D974F8">
        <w:rPr>
          <w:rFonts w:ascii="仿宋_GB2312" w:eastAsia="仿宋_GB2312" w:hAnsi="宋体" w:cs="宋体" w:hint="eastAsia"/>
          <w:bCs/>
          <w:color w:val="222222"/>
          <w:kern w:val="36"/>
          <w:sz w:val="32"/>
          <w:szCs w:val="32"/>
        </w:rPr>
        <w:t>公务待费</w:t>
      </w:r>
      <w:proofErr w:type="gramEnd"/>
      <w:r w:rsidRPr="00D974F8">
        <w:rPr>
          <w:rFonts w:ascii="仿宋_GB2312" w:eastAsia="仿宋_GB2312" w:hAnsi="宋体" w:cs="宋体" w:hint="eastAsia"/>
          <w:bCs/>
          <w:color w:val="222222"/>
          <w:kern w:val="36"/>
          <w:sz w:val="32"/>
          <w:szCs w:val="32"/>
        </w:rPr>
        <w:t xml:space="preserve"> </w:t>
      </w:r>
      <w:r w:rsidR="00547527">
        <w:rPr>
          <w:rFonts w:ascii="仿宋_GB2312" w:eastAsia="仿宋_GB2312" w:hAnsi="宋体" w:cs="宋体" w:hint="eastAsia"/>
          <w:bCs/>
          <w:color w:val="222222"/>
          <w:kern w:val="36"/>
          <w:sz w:val="32"/>
          <w:szCs w:val="32"/>
        </w:rPr>
        <w:t>0</w:t>
      </w:r>
      <w:r w:rsidRPr="00D974F8">
        <w:rPr>
          <w:rFonts w:ascii="仿宋_GB2312" w:eastAsia="仿宋_GB2312" w:hAnsi="宋体" w:cs="宋体" w:hint="eastAsia"/>
          <w:bCs/>
          <w:color w:val="222222"/>
          <w:kern w:val="36"/>
          <w:sz w:val="32"/>
          <w:szCs w:val="32"/>
        </w:rPr>
        <w:t>万元，公务用车运行费</w:t>
      </w:r>
      <w:r w:rsidR="00547527">
        <w:rPr>
          <w:rFonts w:ascii="仿宋_GB2312" w:eastAsia="仿宋_GB2312" w:hAnsi="宋体" w:cs="宋体" w:hint="eastAsia"/>
          <w:bCs/>
          <w:color w:val="222222"/>
          <w:kern w:val="36"/>
          <w:sz w:val="32"/>
          <w:szCs w:val="32"/>
        </w:rPr>
        <w:t>4.8</w:t>
      </w:r>
      <w:r w:rsidRPr="00D974F8">
        <w:rPr>
          <w:rFonts w:ascii="仿宋_GB2312" w:eastAsia="仿宋_GB2312" w:hAnsi="宋体" w:cs="宋体" w:hint="eastAsia"/>
          <w:bCs/>
          <w:color w:val="222222"/>
          <w:kern w:val="36"/>
          <w:sz w:val="32"/>
          <w:szCs w:val="32"/>
        </w:rPr>
        <w:t>万元，公务用车购置</w:t>
      </w:r>
      <w:r w:rsidR="00547527">
        <w:rPr>
          <w:rFonts w:ascii="仿宋_GB2312" w:eastAsia="仿宋_GB2312" w:hAnsi="宋体" w:cs="宋体" w:hint="eastAsia"/>
          <w:bCs/>
          <w:color w:val="222222"/>
          <w:kern w:val="36"/>
          <w:sz w:val="32"/>
          <w:szCs w:val="32"/>
        </w:rPr>
        <w:t>0</w:t>
      </w:r>
      <w:r w:rsidRPr="00D974F8">
        <w:rPr>
          <w:rFonts w:ascii="仿宋_GB2312" w:eastAsia="仿宋_GB2312" w:hAnsi="宋体" w:cs="宋体" w:hint="eastAsia"/>
          <w:bCs/>
          <w:color w:val="222222"/>
          <w:kern w:val="36"/>
          <w:sz w:val="32"/>
          <w:szCs w:val="32"/>
        </w:rPr>
        <w:t>万元。202</w:t>
      </w:r>
      <w:r w:rsidR="007F2128">
        <w:rPr>
          <w:rFonts w:ascii="仿宋_GB2312" w:eastAsia="仿宋_GB2312" w:hAnsi="宋体" w:cs="宋体" w:hint="eastAsia"/>
          <w:bCs/>
          <w:color w:val="222222"/>
          <w:kern w:val="36"/>
          <w:sz w:val="32"/>
          <w:szCs w:val="32"/>
        </w:rPr>
        <w:t>1</w:t>
      </w:r>
      <w:r w:rsidRPr="00D974F8">
        <w:rPr>
          <w:rFonts w:ascii="仿宋_GB2312" w:eastAsia="仿宋_GB2312" w:hAnsi="宋体" w:cs="宋体" w:hint="eastAsia"/>
          <w:bCs/>
          <w:color w:val="222222"/>
          <w:kern w:val="36"/>
          <w:sz w:val="32"/>
          <w:szCs w:val="32"/>
        </w:rPr>
        <w:t>年决算数比（上年）决算数</w:t>
      </w:r>
      <w:r w:rsidR="00547527">
        <w:rPr>
          <w:rFonts w:ascii="仿宋_GB2312" w:eastAsia="仿宋_GB2312" w:hAnsi="宋体" w:cs="宋体" w:hint="eastAsia"/>
          <w:bCs/>
          <w:color w:val="222222"/>
          <w:kern w:val="36"/>
          <w:sz w:val="32"/>
          <w:szCs w:val="32"/>
        </w:rPr>
        <w:t>减少</w:t>
      </w:r>
      <w:r w:rsidRPr="00D974F8">
        <w:rPr>
          <w:rFonts w:ascii="仿宋_GB2312" w:eastAsia="仿宋_GB2312" w:hAnsi="宋体" w:cs="宋体" w:hint="eastAsia"/>
          <w:bCs/>
          <w:color w:val="222222"/>
          <w:kern w:val="36"/>
          <w:sz w:val="32"/>
          <w:szCs w:val="32"/>
        </w:rPr>
        <w:t>加</w:t>
      </w:r>
      <w:r w:rsidR="00547527">
        <w:rPr>
          <w:rFonts w:ascii="仿宋_GB2312" w:eastAsia="仿宋_GB2312" w:hAnsi="宋体" w:cs="宋体" w:hint="eastAsia"/>
          <w:bCs/>
          <w:color w:val="222222"/>
          <w:kern w:val="36"/>
          <w:sz w:val="32"/>
          <w:szCs w:val="32"/>
        </w:rPr>
        <w:t>0.15</w:t>
      </w:r>
      <w:r w:rsidRPr="00D974F8">
        <w:rPr>
          <w:rFonts w:ascii="仿宋_GB2312" w:eastAsia="仿宋_GB2312" w:hAnsi="宋体" w:cs="宋体" w:hint="eastAsia"/>
          <w:bCs/>
          <w:color w:val="222222"/>
          <w:kern w:val="36"/>
          <w:sz w:val="32"/>
          <w:szCs w:val="32"/>
        </w:rPr>
        <w:t>万元，其中：公务用车运行费比（上年）</w:t>
      </w:r>
      <w:r w:rsidR="00547527">
        <w:rPr>
          <w:rFonts w:ascii="仿宋_GB2312" w:eastAsia="仿宋_GB2312" w:hAnsi="宋体" w:cs="宋体" w:hint="eastAsia"/>
          <w:bCs/>
          <w:color w:val="222222"/>
          <w:kern w:val="36"/>
          <w:sz w:val="32"/>
          <w:szCs w:val="32"/>
        </w:rPr>
        <w:t>减少1.5</w:t>
      </w:r>
      <w:r w:rsidRPr="00D974F8">
        <w:rPr>
          <w:rFonts w:ascii="仿宋_GB2312" w:eastAsia="仿宋_GB2312" w:hAnsi="宋体" w:cs="宋体" w:hint="eastAsia"/>
          <w:bCs/>
          <w:color w:val="222222"/>
          <w:kern w:val="36"/>
          <w:sz w:val="32"/>
          <w:szCs w:val="32"/>
        </w:rPr>
        <w:t>万元，主要是</w:t>
      </w:r>
      <w:r w:rsidR="00547527">
        <w:rPr>
          <w:rFonts w:ascii="仿宋_GB2312" w:eastAsia="仿宋_GB2312" w:hAnsi="宋体" w:cs="宋体" w:hint="eastAsia"/>
          <w:bCs/>
          <w:color w:val="222222"/>
          <w:kern w:val="36"/>
          <w:sz w:val="32"/>
          <w:szCs w:val="32"/>
        </w:rPr>
        <w:t>车辆维修费减少</w:t>
      </w:r>
      <w:r w:rsidRPr="00D974F8">
        <w:rPr>
          <w:rFonts w:ascii="仿宋_GB2312" w:eastAsia="仿宋_GB2312" w:hAnsi="宋体" w:cs="宋体" w:hint="eastAsia"/>
          <w:bCs/>
          <w:color w:val="222222"/>
          <w:kern w:val="36"/>
          <w:sz w:val="32"/>
          <w:szCs w:val="32"/>
        </w:rPr>
        <w:t xml:space="preserve">。公务用购置及保有量 </w:t>
      </w:r>
      <w:r w:rsidR="00C02147">
        <w:rPr>
          <w:rFonts w:ascii="仿宋_GB2312" w:eastAsia="仿宋_GB2312" w:hAnsi="宋体" w:cs="宋体" w:hint="eastAsia"/>
          <w:bCs/>
          <w:color w:val="222222"/>
          <w:kern w:val="36"/>
          <w:sz w:val="32"/>
          <w:szCs w:val="32"/>
        </w:rPr>
        <w:t>2</w:t>
      </w:r>
      <w:r w:rsidRPr="00D974F8">
        <w:rPr>
          <w:rFonts w:ascii="仿宋_GB2312" w:eastAsia="仿宋_GB2312" w:hAnsi="宋体" w:cs="宋体" w:hint="eastAsia"/>
          <w:bCs/>
          <w:color w:val="222222"/>
          <w:kern w:val="36"/>
          <w:sz w:val="32"/>
          <w:szCs w:val="32"/>
        </w:rPr>
        <w:t>台，国内公务接待累计批次</w:t>
      </w:r>
      <w:r w:rsidR="00C02147">
        <w:rPr>
          <w:rFonts w:ascii="仿宋_GB2312" w:eastAsia="仿宋_GB2312" w:hAnsi="宋体" w:cs="宋体" w:hint="eastAsia"/>
          <w:bCs/>
          <w:color w:val="222222"/>
          <w:kern w:val="36"/>
          <w:sz w:val="32"/>
          <w:szCs w:val="32"/>
        </w:rPr>
        <w:t>0</w:t>
      </w:r>
      <w:r w:rsidRPr="00D974F8">
        <w:rPr>
          <w:rFonts w:ascii="仿宋_GB2312" w:eastAsia="仿宋_GB2312" w:hAnsi="宋体" w:cs="宋体" w:hint="eastAsia"/>
          <w:bCs/>
          <w:color w:val="222222"/>
          <w:kern w:val="36"/>
          <w:sz w:val="32"/>
          <w:szCs w:val="32"/>
        </w:rPr>
        <w:t>次、人数</w:t>
      </w:r>
      <w:r w:rsidR="00C02147">
        <w:rPr>
          <w:rFonts w:ascii="仿宋_GB2312" w:eastAsia="仿宋_GB2312" w:hAnsi="宋体" w:cs="宋体" w:hint="eastAsia"/>
          <w:bCs/>
          <w:color w:val="222222"/>
          <w:kern w:val="36"/>
          <w:sz w:val="32"/>
          <w:szCs w:val="32"/>
        </w:rPr>
        <w:t>0</w:t>
      </w:r>
      <w:r w:rsidRPr="00D974F8">
        <w:rPr>
          <w:rFonts w:ascii="仿宋_GB2312" w:eastAsia="仿宋_GB2312" w:hAnsi="宋体" w:cs="宋体" w:hint="eastAsia"/>
          <w:bCs/>
          <w:color w:val="222222"/>
          <w:kern w:val="36"/>
          <w:sz w:val="32"/>
          <w:szCs w:val="32"/>
        </w:rPr>
        <w:t>人。</w:t>
      </w:r>
    </w:p>
    <w:p w:rsidR="00D974F8" w:rsidRPr="00D974F8" w:rsidRDefault="00D974F8" w:rsidP="00D974F8">
      <w:pPr>
        <w:widowControl/>
        <w:adjustRightInd w:val="0"/>
        <w:spacing w:before="100" w:beforeAutospacing="1" w:after="100" w:afterAutospacing="1" w:line="560" w:lineRule="exact"/>
        <w:ind w:firstLineChars="200" w:firstLine="640"/>
        <w:rPr>
          <w:rFonts w:ascii="宋体" w:eastAsia="宋体" w:hAnsi="宋体" w:cs="宋体"/>
          <w:color w:val="222222"/>
          <w:kern w:val="0"/>
          <w:sz w:val="24"/>
          <w:szCs w:val="24"/>
        </w:rPr>
      </w:pPr>
      <w:r w:rsidRPr="00D974F8">
        <w:rPr>
          <w:rFonts w:ascii="黑体" w:eastAsia="黑体" w:hAnsi="黑体" w:cs="宋体" w:hint="eastAsia"/>
          <w:bCs/>
          <w:color w:val="222222"/>
          <w:kern w:val="36"/>
          <w:sz w:val="32"/>
          <w:szCs w:val="32"/>
        </w:rPr>
        <w:t>四、一般公共预算财政拨款基本支出决算情况说明</w:t>
      </w:r>
    </w:p>
    <w:p w:rsidR="00D974F8" w:rsidRPr="00D974F8" w:rsidRDefault="00D974F8" w:rsidP="00D974F8">
      <w:pPr>
        <w:widowControl/>
        <w:adjustRightInd w:val="0"/>
        <w:spacing w:before="100" w:beforeAutospacing="1" w:after="100" w:afterAutospacing="1" w:line="560" w:lineRule="exact"/>
        <w:ind w:firstLineChars="200" w:firstLine="640"/>
        <w:rPr>
          <w:rFonts w:ascii="宋体" w:eastAsia="宋体" w:hAnsi="宋体" w:cs="宋体"/>
          <w:color w:val="222222"/>
          <w:kern w:val="0"/>
          <w:sz w:val="24"/>
          <w:szCs w:val="24"/>
        </w:rPr>
      </w:pPr>
      <w:r w:rsidRPr="00D974F8">
        <w:rPr>
          <w:rFonts w:ascii="仿宋_GB2312" w:eastAsia="仿宋_GB2312" w:hAnsi="宋体" w:cs="宋体" w:hint="eastAsia"/>
          <w:bCs/>
          <w:color w:val="222222"/>
          <w:kern w:val="36"/>
          <w:sz w:val="32"/>
          <w:szCs w:val="32"/>
        </w:rPr>
        <w:t>202</w:t>
      </w:r>
      <w:r w:rsidR="007F2128">
        <w:rPr>
          <w:rFonts w:ascii="仿宋_GB2312" w:eastAsia="仿宋_GB2312" w:hAnsi="宋体" w:cs="宋体" w:hint="eastAsia"/>
          <w:bCs/>
          <w:color w:val="222222"/>
          <w:kern w:val="36"/>
          <w:sz w:val="32"/>
          <w:szCs w:val="32"/>
        </w:rPr>
        <w:t>1</w:t>
      </w:r>
      <w:r w:rsidRPr="00D974F8">
        <w:rPr>
          <w:rFonts w:ascii="仿宋_GB2312" w:eastAsia="仿宋_GB2312" w:hAnsi="宋体" w:cs="宋体" w:hint="eastAsia"/>
          <w:bCs/>
          <w:color w:val="222222"/>
          <w:kern w:val="36"/>
          <w:sz w:val="32"/>
          <w:szCs w:val="32"/>
        </w:rPr>
        <w:t>年度一般公共预算财政拨款基本支出</w:t>
      </w:r>
      <w:r w:rsidR="003F0CA5">
        <w:rPr>
          <w:rFonts w:ascii="仿宋_GB2312" w:eastAsia="仿宋_GB2312" w:hAnsi="宋体" w:cs="宋体" w:hint="eastAsia"/>
          <w:bCs/>
          <w:color w:val="222222"/>
          <w:kern w:val="36"/>
          <w:sz w:val="32"/>
          <w:szCs w:val="32"/>
        </w:rPr>
        <w:t>290.89</w:t>
      </w:r>
      <w:r w:rsidRPr="00D974F8">
        <w:rPr>
          <w:rFonts w:ascii="仿宋_GB2312" w:eastAsia="仿宋_GB2312" w:hAnsi="宋体" w:cs="宋体" w:hint="eastAsia"/>
          <w:bCs/>
          <w:color w:val="222222"/>
          <w:kern w:val="36"/>
          <w:sz w:val="32"/>
          <w:szCs w:val="32"/>
        </w:rPr>
        <w:t>万元，其中：人员经费</w:t>
      </w:r>
      <w:r w:rsidR="003F0CA5">
        <w:rPr>
          <w:rFonts w:ascii="仿宋_GB2312" w:eastAsia="仿宋_GB2312" w:hAnsi="宋体" w:cs="宋体" w:hint="eastAsia"/>
          <w:bCs/>
          <w:color w:val="222222"/>
          <w:kern w:val="36"/>
          <w:sz w:val="32"/>
          <w:szCs w:val="32"/>
        </w:rPr>
        <w:t>233.07</w:t>
      </w:r>
      <w:r w:rsidRPr="00D974F8">
        <w:rPr>
          <w:rFonts w:ascii="仿宋_GB2312" w:eastAsia="仿宋_GB2312" w:hAnsi="宋体" w:cs="宋体" w:hint="eastAsia"/>
          <w:bCs/>
          <w:color w:val="222222"/>
          <w:kern w:val="36"/>
          <w:sz w:val="32"/>
          <w:szCs w:val="32"/>
        </w:rPr>
        <w:t>万元，主要包括基本工资</w:t>
      </w:r>
      <w:r w:rsidR="003F0CA5">
        <w:rPr>
          <w:rFonts w:ascii="仿宋_GB2312" w:eastAsia="仿宋_GB2312" w:hAnsi="宋体" w:cs="宋体" w:hint="eastAsia"/>
          <w:bCs/>
          <w:color w:val="222222"/>
          <w:kern w:val="36"/>
          <w:sz w:val="32"/>
          <w:szCs w:val="32"/>
        </w:rPr>
        <w:t>102.39万</w:t>
      </w:r>
      <w:r w:rsidR="003F0CA5">
        <w:rPr>
          <w:rFonts w:ascii="仿宋_GB2312" w:eastAsia="仿宋_GB2312" w:hAnsi="宋体" w:cs="宋体" w:hint="eastAsia"/>
          <w:bCs/>
          <w:color w:val="222222"/>
          <w:kern w:val="36"/>
          <w:sz w:val="32"/>
          <w:szCs w:val="32"/>
        </w:rPr>
        <w:lastRenderedPageBreak/>
        <w:t>元</w:t>
      </w:r>
      <w:r w:rsidRPr="00D974F8">
        <w:rPr>
          <w:rFonts w:ascii="仿宋_GB2312" w:eastAsia="仿宋_GB2312" w:hAnsi="宋体" w:cs="宋体" w:hint="eastAsia"/>
          <w:bCs/>
          <w:color w:val="222222"/>
          <w:kern w:val="36"/>
          <w:sz w:val="32"/>
          <w:szCs w:val="32"/>
        </w:rPr>
        <w:t>、津贴补贴</w:t>
      </w:r>
      <w:r w:rsidR="003F0CA5">
        <w:rPr>
          <w:rFonts w:ascii="仿宋_GB2312" w:eastAsia="仿宋_GB2312" w:hAnsi="宋体" w:cs="宋体" w:hint="eastAsia"/>
          <w:bCs/>
          <w:color w:val="222222"/>
          <w:kern w:val="36"/>
          <w:sz w:val="32"/>
          <w:szCs w:val="32"/>
        </w:rPr>
        <w:t>58.59万元</w:t>
      </w:r>
      <w:r w:rsidRPr="00D974F8">
        <w:rPr>
          <w:rFonts w:ascii="仿宋_GB2312" w:eastAsia="仿宋_GB2312" w:hAnsi="宋体" w:cs="宋体" w:hint="eastAsia"/>
          <w:bCs/>
          <w:color w:val="222222"/>
          <w:kern w:val="36"/>
          <w:sz w:val="32"/>
          <w:szCs w:val="32"/>
        </w:rPr>
        <w:t>、奖金</w:t>
      </w:r>
      <w:r w:rsidR="003F0CA5">
        <w:rPr>
          <w:rFonts w:ascii="仿宋_GB2312" w:eastAsia="仿宋_GB2312" w:hAnsi="宋体" w:cs="宋体" w:hint="eastAsia"/>
          <w:bCs/>
          <w:color w:val="222222"/>
          <w:kern w:val="36"/>
          <w:sz w:val="32"/>
          <w:szCs w:val="32"/>
        </w:rPr>
        <w:t>16.37万元</w:t>
      </w:r>
      <w:r w:rsidRPr="00D974F8">
        <w:rPr>
          <w:rFonts w:ascii="仿宋_GB2312" w:eastAsia="仿宋_GB2312" w:hAnsi="宋体" w:cs="宋体" w:hint="eastAsia"/>
          <w:bCs/>
          <w:color w:val="222222"/>
          <w:kern w:val="36"/>
          <w:sz w:val="32"/>
          <w:szCs w:val="32"/>
        </w:rPr>
        <w:t>、</w:t>
      </w:r>
      <w:r w:rsidR="003F0CA5">
        <w:rPr>
          <w:rFonts w:ascii="仿宋_GB2312" w:eastAsia="仿宋_GB2312" w:hAnsi="宋体" w:cs="宋体" w:hint="eastAsia"/>
          <w:bCs/>
          <w:color w:val="222222"/>
          <w:kern w:val="36"/>
          <w:sz w:val="32"/>
          <w:szCs w:val="32"/>
        </w:rPr>
        <w:t>机关事业单位养老保险缴费24.96万元，职工基本医疗保险缴费8.76万元，</w:t>
      </w:r>
      <w:r w:rsidRPr="00D974F8">
        <w:rPr>
          <w:rFonts w:ascii="仿宋_GB2312" w:eastAsia="仿宋_GB2312" w:hAnsi="宋体" w:cs="宋体" w:hint="eastAsia"/>
          <w:bCs/>
          <w:color w:val="222222"/>
          <w:kern w:val="36"/>
          <w:sz w:val="32"/>
          <w:szCs w:val="32"/>
        </w:rPr>
        <w:t>其他社会保障缴费</w:t>
      </w:r>
      <w:r w:rsidR="003F0CA5">
        <w:rPr>
          <w:rFonts w:ascii="仿宋_GB2312" w:eastAsia="仿宋_GB2312" w:hAnsi="宋体" w:cs="宋体" w:hint="eastAsia"/>
          <w:bCs/>
          <w:color w:val="222222"/>
          <w:kern w:val="36"/>
          <w:sz w:val="32"/>
          <w:szCs w:val="32"/>
        </w:rPr>
        <w:t>0.46万元住房公积金17.95万元，对个人和家庭的补助3.59万元。</w:t>
      </w:r>
      <w:r w:rsidRPr="00D974F8">
        <w:rPr>
          <w:rFonts w:ascii="仿宋_GB2312" w:eastAsia="仿宋_GB2312" w:hAnsi="宋体" w:cs="宋体" w:hint="eastAsia"/>
          <w:bCs/>
          <w:color w:val="222222"/>
          <w:kern w:val="36"/>
          <w:sz w:val="32"/>
          <w:szCs w:val="32"/>
        </w:rPr>
        <w:t>公用经费</w:t>
      </w:r>
      <w:r w:rsidR="003F0CA5">
        <w:rPr>
          <w:rFonts w:ascii="仿宋_GB2312" w:eastAsia="仿宋_GB2312" w:hAnsi="宋体" w:cs="宋体" w:hint="eastAsia"/>
          <w:bCs/>
          <w:color w:val="222222"/>
          <w:kern w:val="36"/>
          <w:sz w:val="32"/>
          <w:szCs w:val="32"/>
        </w:rPr>
        <w:t>57.82</w:t>
      </w:r>
      <w:r w:rsidRPr="00D974F8">
        <w:rPr>
          <w:rFonts w:ascii="仿宋_GB2312" w:eastAsia="仿宋_GB2312" w:hAnsi="宋体" w:cs="宋体" w:hint="eastAsia"/>
          <w:bCs/>
          <w:color w:val="222222"/>
          <w:kern w:val="36"/>
          <w:sz w:val="32"/>
          <w:szCs w:val="32"/>
        </w:rPr>
        <w:t>万元，主要包括办公费</w:t>
      </w:r>
      <w:r w:rsidR="003F0CA5">
        <w:rPr>
          <w:rFonts w:ascii="仿宋_GB2312" w:eastAsia="仿宋_GB2312" w:hAnsi="宋体" w:cs="宋体" w:hint="eastAsia"/>
          <w:bCs/>
          <w:color w:val="222222"/>
          <w:kern w:val="36"/>
          <w:sz w:val="32"/>
          <w:szCs w:val="32"/>
        </w:rPr>
        <w:t>2.06万元</w:t>
      </w:r>
      <w:r w:rsidRPr="00D974F8">
        <w:rPr>
          <w:rFonts w:ascii="仿宋_GB2312" w:eastAsia="仿宋_GB2312" w:hAnsi="宋体" w:cs="宋体" w:hint="eastAsia"/>
          <w:bCs/>
          <w:color w:val="222222"/>
          <w:kern w:val="36"/>
          <w:sz w:val="32"/>
          <w:szCs w:val="32"/>
        </w:rPr>
        <w:t>、印刷费</w:t>
      </w:r>
      <w:r w:rsidR="003F0CA5">
        <w:rPr>
          <w:rFonts w:ascii="仿宋_GB2312" w:eastAsia="仿宋_GB2312" w:hAnsi="宋体" w:cs="宋体" w:hint="eastAsia"/>
          <w:bCs/>
          <w:color w:val="222222"/>
          <w:kern w:val="36"/>
          <w:sz w:val="32"/>
          <w:szCs w:val="32"/>
        </w:rPr>
        <w:t>3.39万元</w:t>
      </w:r>
      <w:r w:rsidRPr="00D974F8">
        <w:rPr>
          <w:rFonts w:ascii="仿宋_GB2312" w:eastAsia="仿宋_GB2312" w:hAnsi="宋体" w:cs="宋体" w:hint="eastAsia"/>
          <w:bCs/>
          <w:color w:val="222222"/>
          <w:kern w:val="36"/>
          <w:sz w:val="32"/>
          <w:szCs w:val="32"/>
        </w:rPr>
        <w:t>、水费</w:t>
      </w:r>
      <w:r w:rsidR="003F0CA5">
        <w:rPr>
          <w:rFonts w:ascii="仿宋_GB2312" w:eastAsia="仿宋_GB2312" w:hAnsi="宋体" w:cs="宋体" w:hint="eastAsia"/>
          <w:bCs/>
          <w:color w:val="222222"/>
          <w:kern w:val="36"/>
          <w:sz w:val="32"/>
          <w:szCs w:val="32"/>
        </w:rPr>
        <w:t>0.72万元，电费1.75万元，邮电费0.29万元，取暖费9.57万元，差旅费3.52万元，维修（护）费0.46万元，会议费27.54万元，培训费0.82万元，工会经费1.65万元，公务用车运行维护费4.80万元，其他交通费用18.75万元，其他商品和服务支出10.03万元。其他资本性支出5.67万元</w:t>
      </w:r>
      <w:r w:rsidRPr="00D974F8">
        <w:rPr>
          <w:rFonts w:ascii="仿宋_GB2312" w:eastAsia="仿宋_GB2312" w:hAnsi="宋体" w:cs="宋体" w:hint="eastAsia"/>
          <w:bCs/>
          <w:color w:val="222222"/>
          <w:kern w:val="36"/>
          <w:sz w:val="32"/>
          <w:szCs w:val="32"/>
        </w:rPr>
        <w:t>。</w:t>
      </w:r>
    </w:p>
    <w:p w:rsidR="00D974F8" w:rsidRPr="00D974F8" w:rsidRDefault="00D974F8" w:rsidP="00D974F8">
      <w:pPr>
        <w:widowControl/>
        <w:adjustRightInd w:val="0"/>
        <w:spacing w:before="100" w:beforeAutospacing="1" w:after="100" w:afterAutospacing="1" w:line="560" w:lineRule="exact"/>
        <w:ind w:firstLine="645"/>
        <w:rPr>
          <w:rFonts w:ascii="宋体" w:eastAsia="宋体" w:hAnsi="宋体" w:cs="宋体"/>
          <w:color w:val="222222"/>
          <w:kern w:val="0"/>
          <w:sz w:val="24"/>
          <w:szCs w:val="24"/>
        </w:rPr>
      </w:pPr>
      <w:r w:rsidRPr="00D974F8">
        <w:rPr>
          <w:rFonts w:ascii="黑体" w:eastAsia="黑体" w:hAnsi="黑体" w:cs="宋体" w:hint="eastAsia"/>
          <w:bCs/>
          <w:color w:val="222222"/>
          <w:kern w:val="36"/>
          <w:sz w:val="32"/>
          <w:szCs w:val="32"/>
        </w:rPr>
        <w:t>五、其他重要事项的情况说明</w:t>
      </w:r>
    </w:p>
    <w:p w:rsidR="00D974F8" w:rsidRPr="00D974F8" w:rsidRDefault="00D974F8" w:rsidP="00D974F8">
      <w:pPr>
        <w:widowControl/>
        <w:adjustRightInd w:val="0"/>
        <w:spacing w:before="100" w:beforeAutospacing="1" w:after="100" w:afterAutospacing="1" w:line="560" w:lineRule="exact"/>
        <w:ind w:firstLine="645"/>
        <w:rPr>
          <w:rFonts w:ascii="宋体" w:eastAsia="宋体" w:hAnsi="宋体" w:cs="宋体"/>
          <w:color w:val="222222"/>
          <w:kern w:val="0"/>
          <w:sz w:val="24"/>
          <w:szCs w:val="24"/>
        </w:rPr>
      </w:pPr>
      <w:r w:rsidRPr="00D974F8">
        <w:rPr>
          <w:rFonts w:ascii="黑体" w:eastAsia="黑体" w:hAnsi="黑体" w:cs="宋体" w:hint="eastAsia"/>
          <w:bCs/>
          <w:color w:val="222222"/>
          <w:kern w:val="36"/>
          <w:sz w:val="32"/>
          <w:szCs w:val="32"/>
        </w:rPr>
        <w:t>（一）机关运行经费支出情况</w:t>
      </w:r>
    </w:p>
    <w:p w:rsidR="00D974F8" w:rsidRPr="00D974F8" w:rsidRDefault="00D974F8" w:rsidP="00D974F8">
      <w:pPr>
        <w:widowControl/>
        <w:adjustRightInd w:val="0"/>
        <w:spacing w:before="100" w:beforeAutospacing="1" w:after="100" w:afterAutospacing="1" w:line="560" w:lineRule="exact"/>
        <w:ind w:leftChars="304" w:left="638"/>
        <w:rPr>
          <w:rFonts w:ascii="宋体" w:eastAsia="宋体" w:hAnsi="宋体" w:cs="宋体"/>
          <w:color w:val="222222"/>
          <w:kern w:val="0"/>
          <w:sz w:val="24"/>
          <w:szCs w:val="24"/>
        </w:rPr>
      </w:pPr>
      <w:r w:rsidRPr="00D974F8">
        <w:rPr>
          <w:rFonts w:ascii="仿宋_GB2312" w:eastAsia="仿宋_GB2312" w:hAnsi="宋体" w:cs="宋体" w:hint="eastAsia"/>
          <w:bCs/>
          <w:color w:val="222222"/>
          <w:kern w:val="36"/>
          <w:sz w:val="32"/>
          <w:szCs w:val="32"/>
        </w:rPr>
        <w:t>202</w:t>
      </w:r>
      <w:r w:rsidR="007F2128">
        <w:rPr>
          <w:rFonts w:ascii="仿宋_GB2312" w:eastAsia="仿宋_GB2312" w:hAnsi="宋体" w:cs="宋体" w:hint="eastAsia"/>
          <w:bCs/>
          <w:color w:val="222222"/>
          <w:kern w:val="36"/>
          <w:sz w:val="32"/>
          <w:szCs w:val="32"/>
        </w:rPr>
        <w:t>1</w:t>
      </w:r>
      <w:r w:rsidRPr="00D974F8">
        <w:rPr>
          <w:rFonts w:ascii="仿宋_GB2312" w:eastAsia="仿宋_GB2312" w:hAnsi="宋体" w:cs="宋体" w:hint="eastAsia"/>
          <w:bCs/>
          <w:color w:val="222222"/>
          <w:kern w:val="36"/>
          <w:sz w:val="32"/>
          <w:szCs w:val="32"/>
        </w:rPr>
        <w:t>年调兵山市</w:t>
      </w:r>
      <w:r w:rsidR="003F0CA5">
        <w:rPr>
          <w:rFonts w:ascii="仿宋_GB2312" w:eastAsia="仿宋_GB2312" w:hAnsi="宋体" w:cs="宋体" w:hint="eastAsia"/>
          <w:bCs/>
          <w:color w:val="222222"/>
          <w:kern w:val="36"/>
          <w:sz w:val="32"/>
          <w:szCs w:val="32"/>
        </w:rPr>
        <w:t>政协</w:t>
      </w:r>
      <w:r w:rsidRPr="00D974F8">
        <w:rPr>
          <w:rFonts w:ascii="仿宋_GB2312" w:eastAsia="仿宋_GB2312" w:hAnsi="宋体" w:cs="宋体" w:hint="eastAsia"/>
          <w:bCs/>
          <w:color w:val="222222"/>
          <w:kern w:val="36"/>
          <w:sz w:val="32"/>
          <w:szCs w:val="32"/>
        </w:rPr>
        <w:t>机关运行经费支出</w:t>
      </w:r>
      <w:r w:rsidR="003F0CA5">
        <w:rPr>
          <w:rFonts w:ascii="仿宋_GB2312" w:eastAsia="仿宋_GB2312" w:hAnsi="宋体" w:cs="宋体" w:hint="eastAsia"/>
          <w:bCs/>
          <w:color w:val="222222"/>
          <w:kern w:val="36"/>
          <w:sz w:val="32"/>
          <w:szCs w:val="32"/>
        </w:rPr>
        <w:t>265.93</w:t>
      </w:r>
      <w:r w:rsidRPr="00D974F8">
        <w:rPr>
          <w:rFonts w:ascii="仿宋_GB2312" w:eastAsia="仿宋_GB2312" w:hAnsi="宋体" w:cs="宋体" w:hint="eastAsia"/>
          <w:bCs/>
          <w:color w:val="222222"/>
          <w:kern w:val="36"/>
          <w:sz w:val="32"/>
          <w:szCs w:val="32"/>
        </w:rPr>
        <w:t>万元，比上年增加</w:t>
      </w:r>
      <w:r w:rsidR="00F35A8B">
        <w:rPr>
          <w:rFonts w:ascii="仿宋_GB2312" w:eastAsia="仿宋_GB2312" w:hAnsi="宋体" w:cs="宋体" w:hint="eastAsia"/>
          <w:bCs/>
          <w:color w:val="222222"/>
          <w:kern w:val="36"/>
          <w:sz w:val="32"/>
          <w:szCs w:val="32"/>
        </w:rPr>
        <w:t>28.23</w:t>
      </w:r>
      <w:r w:rsidRPr="00D974F8">
        <w:rPr>
          <w:rFonts w:ascii="仿宋_GB2312" w:eastAsia="仿宋_GB2312" w:hAnsi="宋体" w:cs="宋体" w:hint="eastAsia"/>
          <w:bCs/>
          <w:color w:val="222222"/>
          <w:kern w:val="36"/>
          <w:sz w:val="32"/>
          <w:szCs w:val="32"/>
        </w:rPr>
        <w:t xml:space="preserve">万元，增幅 </w:t>
      </w:r>
      <w:r w:rsidR="00F35A8B">
        <w:rPr>
          <w:rFonts w:ascii="仿宋_GB2312" w:eastAsia="仿宋_GB2312" w:hAnsi="宋体" w:cs="宋体" w:hint="eastAsia"/>
          <w:bCs/>
          <w:color w:val="222222"/>
          <w:kern w:val="36"/>
          <w:sz w:val="32"/>
          <w:szCs w:val="32"/>
        </w:rPr>
        <w:t>11.88</w:t>
      </w:r>
      <w:r w:rsidRPr="00D974F8">
        <w:rPr>
          <w:rFonts w:ascii="仿宋_GB2312" w:eastAsia="仿宋_GB2312" w:hAnsi="宋体" w:cs="宋体" w:hint="eastAsia"/>
          <w:bCs/>
          <w:color w:val="222222"/>
          <w:kern w:val="36"/>
          <w:sz w:val="32"/>
          <w:szCs w:val="32"/>
        </w:rPr>
        <w:t xml:space="preserve"> %，主要原因是</w:t>
      </w:r>
      <w:r w:rsidR="00F35A8B">
        <w:rPr>
          <w:rFonts w:ascii="仿宋_GB2312" w:eastAsia="仿宋_GB2312" w:hAnsi="宋体" w:cs="宋体" w:hint="eastAsia"/>
          <w:bCs/>
          <w:color w:val="222222"/>
          <w:kern w:val="36"/>
          <w:sz w:val="32"/>
          <w:szCs w:val="32"/>
        </w:rPr>
        <w:t>人员变动，工资标准上调</w:t>
      </w:r>
      <w:r w:rsidR="007F2128">
        <w:rPr>
          <w:rFonts w:ascii="仿宋_GB2312" w:eastAsia="仿宋_GB2312" w:hAnsi="宋体" w:cs="宋体" w:hint="eastAsia"/>
          <w:bCs/>
          <w:color w:val="222222"/>
          <w:kern w:val="36"/>
          <w:sz w:val="32"/>
          <w:szCs w:val="32"/>
        </w:rPr>
        <w:t>。</w:t>
      </w:r>
    </w:p>
    <w:p w:rsidR="00D974F8" w:rsidRPr="00D974F8" w:rsidRDefault="00D974F8" w:rsidP="00D974F8">
      <w:pPr>
        <w:widowControl/>
        <w:adjustRightInd w:val="0"/>
        <w:spacing w:before="100" w:beforeAutospacing="1" w:after="100" w:afterAutospacing="1" w:line="560" w:lineRule="exact"/>
        <w:ind w:firstLine="645"/>
        <w:rPr>
          <w:rFonts w:ascii="宋体" w:eastAsia="宋体" w:hAnsi="宋体" w:cs="宋体"/>
          <w:color w:val="222222"/>
          <w:kern w:val="0"/>
          <w:sz w:val="24"/>
          <w:szCs w:val="24"/>
        </w:rPr>
      </w:pPr>
      <w:r w:rsidRPr="00D974F8">
        <w:rPr>
          <w:rFonts w:ascii="黑体" w:eastAsia="黑体" w:hAnsi="黑体" w:cs="宋体" w:hint="eastAsia"/>
          <w:bCs/>
          <w:color w:val="222222"/>
          <w:kern w:val="36"/>
          <w:sz w:val="32"/>
          <w:szCs w:val="32"/>
        </w:rPr>
        <w:t>（二）政府采购支出情况</w:t>
      </w:r>
    </w:p>
    <w:p w:rsidR="00D974F8" w:rsidRPr="00D974F8" w:rsidRDefault="00D974F8" w:rsidP="00D974F8">
      <w:pPr>
        <w:widowControl/>
        <w:adjustRightInd w:val="0"/>
        <w:spacing w:before="100" w:beforeAutospacing="1" w:after="100" w:afterAutospacing="1" w:line="560" w:lineRule="exact"/>
        <w:ind w:firstLineChars="200" w:firstLine="640"/>
        <w:rPr>
          <w:rFonts w:ascii="宋体" w:eastAsia="宋体" w:hAnsi="宋体" w:cs="宋体"/>
          <w:color w:val="222222"/>
          <w:kern w:val="0"/>
          <w:sz w:val="24"/>
          <w:szCs w:val="24"/>
        </w:rPr>
      </w:pPr>
      <w:r w:rsidRPr="00D974F8">
        <w:rPr>
          <w:rFonts w:ascii="仿宋_GB2312" w:eastAsia="仿宋_GB2312" w:hAnsi="宋体" w:cs="宋体" w:hint="eastAsia"/>
          <w:bCs/>
          <w:color w:val="222222"/>
          <w:kern w:val="36"/>
          <w:sz w:val="32"/>
          <w:szCs w:val="32"/>
        </w:rPr>
        <w:t>202</w:t>
      </w:r>
      <w:r w:rsidR="007F2128">
        <w:rPr>
          <w:rFonts w:ascii="仿宋_GB2312" w:eastAsia="仿宋_GB2312" w:hAnsi="宋体" w:cs="宋体" w:hint="eastAsia"/>
          <w:bCs/>
          <w:color w:val="222222"/>
          <w:kern w:val="36"/>
          <w:sz w:val="32"/>
          <w:szCs w:val="32"/>
        </w:rPr>
        <w:t>1</w:t>
      </w:r>
      <w:r w:rsidRPr="00D974F8">
        <w:rPr>
          <w:rFonts w:ascii="仿宋_GB2312" w:eastAsia="仿宋_GB2312" w:hAnsi="宋体" w:cs="宋体" w:hint="eastAsia"/>
          <w:bCs/>
          <w:color w:val="222222"/>
          <w:kern w:val="36"/>
          <w:sz w:val="32"/>
          <w:szCs w:val="32"/>
        </w:rPr>
        <w:t>年调兵山市</w:t>
      </w:r>
      <w:r w:rsidR="00F35A8B">
        <w:rPr>
          <w:rFonts w:ascii="仿宋_GB2312" w:eastAsia="仿宋_GB2312" w:hAnsi="宋体" w:cs="宋体" w:hint="eastAsia"/>
          <w:bCs/>
          <w:color w:val="222222"/>
          <w:kern w:val="36"/>
          <w:sz w:val="32"/>
          <w:szCs w:val="32"/>
        </w:rPr>
        <w:t>政协</w:t>
      </w:r>
      <w:r w:rsidRPr="00D974F8">
        <w:rPr>
          <w:rFonts w:ascii="仿宋" w:eastAsia="仿宋" w:hAnsi="仿宋" w:cs="宋体" w:hint="eastAsia"/>
          <w:bCs/>
          <w:color w:val="222222"/>
          <w:kern w:val="36"/>
          <w:sz w:val="32"/>
          <w:szCs w:val="32"/>
        </w:rPr>
        <w:t>部门</w:t>
      </w:r>
      <w:r w:rsidRPr="00D974F8">
        <w:rPr>
          <w:rFonts w:ascii="仿宋_GB2312" w:eastAsia="仿宋_GB2312" w:hAnsi="宋体" w:cs="宋体" w:hint="eastAsia"/>
          <w:bCs/>
          <w:color w:val="222222"/>
          <w:kern w:val="36"/>
          <w:sz w:val="32"/>
          <w:szCs w:val="32"/>
        </w:rPr>
        <w:t>政府采购支出总额</w:t>
      </w:r>
      <w:r w:rsidR="00F35A8B">
        <w:rPr>
          <w:rFonts w:ascii="仿宋_GB2312" w:eastAsia="仿宋_GB2312" w:hAnsi="宋体" w:cs="宋体" w:hint="eastAsia"/>
          <w:bCs/>
          <w:color w:val="222222"/>
          <w:kern w:val="36"/>
          <w:sz w:val="32"/>
          <w:szCs w:val="32"/>
        </w:rPr>
        <w:t>0</w:t>
      </w:r>
      <w:r w:rsidRPr="00D974F8">
        <w:rPr>
          <w:rFonts w:ascii="仿宋_GB2312" w:eastAsia="仿宋_GB2312" w:hAnsi="宋体" w:cs="宋体" w:hint="eastAsia"/>
          <w:bCs/>
          <w:color w:val="222222"/>
          <w:kern w:val="36"/>
          <w:sz w:val="32"/>
          <w:szCs w:val="32"/>
        </w:rPr>
        <w:t>万元，其中：政府采购货物支出</w:t>
      </w:r>
      <w:r w:rsidR="00F35A8B">
        <w:rPr>
          <w:rFonts w:ascii="仿宋_GB2312" w:eastAsia="仿宋_GB2312" w:hAnsi="宋体" w:cs="宋体" w:hint="eastAsia"/>
          <w:bCs/>
          <w:color w:val="222222"/>
          <w:kern w:val="36"/>
          <w:sz w:val="32"/>
          <w:szCs w:val="32"/>
        </w:rPr>
        <w:t>0</w:t>
      </w:r>
      <w:r w:rsidRPr="00D974F8">
        <w:rPr>
          <w:rFonts w:ascii="仿宋_GB2312" w:eastAsia="仿宋_GB2312" w:hAnsi="宋体" w:cs="宋体" w:hint="eastAsia"/>
          <w:bCs/>
          <w:color w:val="222222"/>
          <w:kern w:val="36"/>
          <w:sz w:val="32"/>
          <w:szCs w:val="32"/>
        </w:rPr>
        <w:t>万元，政府采购工程支出</w:t>
      </w:r>
      <w:r w:rsidR="00F35A8B">
        <w:rPr>
          <w:rFonts w:ascii="仿宋_GB2312" w:eastAsia="仿宋_GB2312" w:hAnsi="宋体" w:cs="宋体" w:hint="eastAsia"/>
          <w:bCs/>
          <w:color w:val="222222"/>
          <w:kern w:val="36"/>
          <w:sz w:val="32"/>
          <w:szCs w:val="32"/>
        </w:rPr>
        <w:t>0</w:t>
      </w:r>
      <w:r w:rsidRPr="00D974F8">
        <w:rPr>
          <w:rFonts w:ascii="仿宋_GB2312" w:eastAsia="仿宋_GB2312" w:hAnsi="宋体" w:cs="宋体" w:hint="eastAsia"/>
          <w:bCs/>
          <w:color w:val="222222"/>
          <w:kern w:val="36"/>
          <w:sz w:val="32"/>
          <w:szCs w:val="32"/>
        </w:rPr>
        <w:t>万元，政府采购服务支出</w:t>
      </w:r>
      <w:r w:rsidR="00F35A8B">
        <w:rPr>
          <w:rFonts w:ascii="仿宋_GB2312" w:eastAsia="仿宋_GB2312" w:hAnsi="宋体" w:cs="宋体" w:hint="eastAsia"/>
          <w:bCs/>
          <w:color w:val="222222"/>
          <w:kern w:val="36"/>
          <w:sz w:val="32"/>
          <w:szCs w:val="32"/>
        </w:rPr>
        <w:t>0</w:t>
      </w:r>
      <w:r w:rsidRPr="00D974F8">
        <w:rPr>
          <w:rFonts w:ascii="仿宋_GB2312" w:eastAsia="仿宋_GB2312" w:hAnsi="宋体" w:cs="宋体" w:hint="eastAsia"/>
          <w:bCs/>
          <w:color w:val="222222"/>
          <w:kern w:val="36"/>
          <w:sz w:val="32"/>
          <w:szCs w:val="32"/>
        </w:rPr>
        <w:t>万元。</w:t>
      </w:r>
    </w:p>
    <w:p w:rsidR="00D974F8" w:rsidRPr="00D974F8" w:rsidRDefault="00D974F8" w:rsidP="00D974F8">
      <w:pPr>
        <w:widowControl/>
        <w:adjustRightInd w:val="0"/>
        <w:spacing w:before="100" w:beforeAutospacing="1" w:after="100" w:afterAutospacing="1" w:line="560" w:lineRule="exact"/>
        <w:ind w:firstLine="645"/>
        <w:rPr>
          <w:rFonts w:ascii="宋体" w:eastAsia="宋体" w:hAnsi="宋体" w:cs="宋体"/>
          <w:color w:val="222222"/>
          <w:kern w:val="0"/>
          <w:sz w:val="24"/>
          <w:szCs w:val="24"/>
        </w:rPr>
      </w:pPr>
      <w:r w:rsidRPr="00D974F8">
        <w:rPr>
          <w:rFonts w:ascii="黑体" w:eastAsia="黑体" w:hAnsi="黑体" w:cs="宋体" w:hint="eastAsia"/>
          <w:bCs/>
          <w:color w:val="222222"/>
          <w:kern w:val="36"/>
          <w:sz w:val="32"/>
          <w:szCs w:val="32"/>
        </w:rPr>
        <w:t>（三）国有资产占用情况</w:t>
      </w:r>
    </w:p>
    <w:p w:rsidR="00D974F8" w:rsidRPr="00D974F8" w:rsidRDefault="00D974F8" w:rsidP="00D974F8">
      <w:pPr>
        <w:widowControl/>
        <w:adjustRightInd w:val="0"/>
        <w:spacing w:before="100" w:beforeAutospacing="1" w:after="100" w:afterAutospacing="1" w:line="560" w:lineRule="exact"/>
        <w:ind w:firstLineChars="200" w:firstLine="480"/>
        <w:rPr>
          <w:rFonts w:ascii="宋体" w:eastAsia="宋体" w:hAnsi="宋体" w:cs="宋体"/>
          <w:color w:val="222222"/>
          <w:kern w:val="0"/>
          <w:sz w:val="24"/>
          <w:szCs w:val="24"/>
        </w:rPr>
      </w:pPr>
      <w:r w:rsidRPr="00D974F8">
        <w:rPr>
          <w:rFonts w:ascii="Calibri" w:eastAsia="宋体" w:hAnsi="宋体" w:cs="宋体" w:hint="eastAsia"/>
          <w:color w:val="222222"/>
          <w:kern w:val="0"/>
          <w:sz w:val="24"/>
          <w:szCs w:val="24"/>
        </w:rPr>
        <w:lastRenderedPageBreak/>
        <w:t xml:space="preserve">　　</w:t>
      </w:r>
      <w:r w:rsidRPr="00D974F8">
        <w:rPr>
          <w:rFonts w:ascii="仿宋_GB2312" w:eastAsia="仿宋_GB2312" w:hAnsi="宋体" w:cs="宋体" w:hint="eastAsia"/>
          <w:bCs/>
          <w:color w:val="222222"/>
          <w:kern w:val="36"/>
          <w:sz w:val="32"/>
          <w:szCs w:val="32"/>
        </w:rPr>
        <w:t>截至202</w:t>
      </w:r>
      <w:r w:rsidR="007F2128">
        <w:rPr>
          <w:rFonts w:ascii="仿宋_GB2312" w:eastAsia="仿宋_GB2312" w:hAnsi="宋体" w:cs="宋体" w:hint="eastAsia"/>
          <w:bCs/>
          <w:color w:val="222222"/>
          <w:kern w:val="36"/>
          <w:sz w:val="32"/>
          <w:szCs w:val="32"/>
        </w:rPr>
        <w:t>1</w:t>
      </w:r>
      <w:r w:rsidRPr="00D974F8">
        <w:rPr>
          <w:rFonts w:ascii="仿宋_GB2312" w:eastAsia="仿宋_GB2312" w:hAnsi="宋体" w:cs="宋体" w:hint="eastAsia"/>
          <w:bCs/>
          <w:color w:val="222222"/>
          <w:kern w:val="36"/>
          <w:sz w:val="32"/>
          <w:szCs w:val="32"/>
        </w:rPr>
        <w:t>年12月31日，调兵山市</w:t>
      </w:r>
      <w:r w:rsidR="00F35A8B">
        <w:rPr>
          <w:rFonts w:ascii="仿宋_GB2312" w:eastAsia="仿宋_GB2312" w:hAnsi="宋体" w:cs="宋体" w:hint="eastAsia"/>
          <w:bCs/>
          <w:color w:val="222222"/>
          <w:kern w:val="36"/>
          <w:sz w:val="32"/>
          <w:szCs w:val="32"/>
        </w:rPr>
        <w:t>政协</w:t>
      </w:r>
      <w:r w:rsidRPr="00D974F8">
        <w:rPr>
          <w:rFonts w:ascii="仿宋_GB2312" w:eastAsia="仿宋_GB2312" w:hAnsi="宋体" w:cs="宋体" w:hint="eastAsia"/>
          <w:bCs/>
          <w:color w:val="222222"/>
          <w:kern w:val="36"/>
          <w:sz w:val="32"/>
          <w:szCs w:val="32"/>
        </w:rPr>
        <w:t>部门共有车辆</w:t>
      </w:r>
      <w:r w:rsidR="00F35A8B">
        <w:rPr>
          <w:rFonts w:ascii="仿宋_GB2312" w:eastAsia="仿宋_GB2312" w:hAnsi="宋体" w:cs="宋体" w:hint="eastAsia"/>
          <w:bCs/>
          <w:color w:val="222222"/>
          <w:kern w:val="36"/>
          <w:sz w:val="32"/>
          <w:szCs w:val="32"/>
        </w:rPr>
        <w:t>2</w:t>
      </w:r>
      <w:r w:rsidRPr="00D974F8">
        <w:rPr>
          <w:rFonts w:ascii="仿宋_GB2312" w:eastAsia="仿宋_GB2312" w:hAnsi="宋体" w:cs="宋体" w:hint="eastAsia"/>
          <w:bCs/>
          <w:color w:val="222222"/>
          <w:kern w:val="36"/>
          <w:sz w:val="32"/>
          <w:szCs w:val="32"/>
        </w:rPr>
        <w:t>辆，其中：副县级以上领导干部用车</w:t>
      </w:r>
      <w:r w:rsidR="00F35A8B">
        <w:rPr>
          <w:rFonts w:ascii="仿宋_GB2312" w:eastAsia="仿宋_GB2312" w:hAnsi="宋体" w:cs="宋体" w:hint="eastAsia"/>
          <w:bCs/>
          <w:color w:val="222222"/>
          <w:kern w:val="36"/>
          <w:sz w:val="32"/>
          <w:szCs w:val="32"/>
        </w:rPr>
        <w:t>0</w:t>
      </w:r>
      <w:r w:rsidRPr="00D974F8">
        <w:rPr>
          <w:rFonts w:ascii="仿宋_GB2312" w:eastAsia="仿宋_GB2312" w:hAnsi="宋体" w:cs="宋体" w:hint="eastAsia"/>
          <w:bCs/>
          <w:color w:val="222222"/>
          <w:kern w:val="36"/>
          <w:sz w:val="32"/>
          <w:szCs w:val="32"/>
        </w:rPr>
        <w:t>辆，一般公务用车</w:t>
      </w:r>
      <w:r w:rsidR="00F35A8B">
        <w:rPr>
          <w:rFonts w:ascii="仿宋_GB2312" w:eastAsia="仿宋_GB2312" w:hAnsi="宋体" w:cs="宋体" w:hint="eastAsia"/>
          <w:bCs/>
          <w:color w:val="222222"/>
          <w:kern w:val="36"/>
          <w:sz w:val="32"/>
          <w:szCs w:val="32"/>
        </w:rPr>
        <w:t>2</w:t>
      </w:r>
      <w:r w:rsidRPr="00D974F8">
        <w:rPr>
          <w:rFonts w:ascii="仿宋_GB2312" w:eastAsia="仿宋_GB2312" w:hAnsi="宋体" w:cs="宋体" w:hint="eastAsia"/>
          <w:bCs/>
          <w:color w:val="222222"/>
          <w:kern w:val="36"/>
          <w:sz w:val="32"/>
          <w:szCs w:val="32"/>
        </w:rPr>
        <w:t>辆，一般执法执勤用车</w:t>
      </w:r>
      <w:r w:rsidR="00F35A8B">
        <w:rPr>
          <w:rFonts w:ascii="仿宋_GB2312" w:eastAsia="仿宋_GB2312" w:hAnsi="宋体" w:cs="宋体" w:hint="eastAsia"/>
          <w:bCs/>
          <w:color w:val="222222"/>
          <w:kern w:val="36"/>
          <w:sz w:val="32"/>
          <w:szCs w:val="32"/>
        </w:rPr>
        <w:t>0</w:t>
      </w:r>
      <w:r w:rsidRPr="00D974F8">
        <w:rPr>
          <w:rFonts w:ascii="仿宋_GB2312" w:eastAsia="仿宋_GB2312" w:hAnsi="宋体" w:cs="宋体" w:hint="eastAsia"/>
          <w:bCs/>
          <w:color w:val="222222"/>
          <w:kern w:val="36"/>
          <w:sz w:val="32"/>
          <w:szCs w:val="32"/>
        </w:rPr>
        <w:t>辆，特种专业技术用车</w:t>
      </w:r>
      <w:r w:rsidR="00F35A8B">
        <w:rPr>
          <w:rFonts w:ascii="仿宋_GB2312" w:eastAsia="仿宋_GB2312" w:hAnsi="宋体" w:cs="宋体" w:hint="eastAsia"/>
          <w:bCs/>
          <w:color w:val="222222"/>
          <w:kern w:val="36"/>
          <w:sz w:val="32"/>
          <w:szCs w:val="32"/>
        </w:rPr>
        <w:t>0</w:t>
      </w:r>
      <w:r w:rsidRPr="00D974F8">
        <w:rPr>
          <w:rFonts w:ascii="仿宋_GB2312" w:eastAsia="仿宋_GB2312" w:hAnsi="宋体" w:cs="宋体" w:hint="eastAsia"/>
          <w:bCs/>
          <w:color w:val="222222"/>
          <w:kern w:val="36"/>
          <w:sz w:val="32"/>
          <w:szCs w:val="32"/>
        </w:rPr>
        <w:t>辆，其他用车</w:t>
      </w:r>
      <w:r w:rsidR="00F35A8B">
        <w:rPr>
          <w:rFonts w:ascii="仿宋_GB2312" w:eastAsia="仿宋_GB2312" w:hAnsi="宋体" w:cs="宋体" w:hint="eastAsia"/>
          <w:bCs/>
          <w:color w:val="222222"/>
          <w:kern w:val="36"/>
          <w:sz w:val="32"/>
          <w:szCs w:val="32"/>
        </w:rPr>
        <w:t>0</w:t>
      </w:r>
      <w:r w:rsidRPr="00D974F8">
        <w:rPr>
          <w:rFonts w:ascii="仿宋_GB2312" w:eastAsia="仿宋_GB2312" w:hAnsi="宋体" w:cs="宋体" w:hint="eastAsia"/>
          <w:bCs/>
          <w:color w:val="222222"/>
          <w:kern w:val="36"/>
          <w:sz w:val="32"/>
          <w:szCs w:val="32"/>
        </w:rPr>
        <w:t>辆；单位价值50万元以上设备</w:t>
      </w:r>
      <w:r w:rsidR="00F35A8B">
        <w:rPr>
          <w:rFonts w:ascii="仿宋_GB2312" w:eastAsia="仿宋_GB2312" w:hAnsi="宋体" w:cs="宋体" w:hint="eastAsia"/>
          <w:bCs/>
          <w:color w:val="222222"/>
          <w:kern w:val="36"/>
          <w:sz w:val="32"/>
          <w:szCs w:val="32"/>
        </w:rPr>
        <w:t>0</w:t>
      </w:r>
      <w:r w:rsidRPr="00D974F8">
        <w:rPr>
          <w:rFonts w:ascii="仿宋_GB2312" w:eastAsia="仿宋_GB2312" w:hAnsi="宋体" w:cs="宋体" w:hint="eastAsia"/>
          <w:bCs/>
          <w:color w:val="222222"/>
          <w:kern w:val="36"/>
          <w:sz w:val="32"/>
          <w:szCs w:val="32"/>
        </w:rPr>
        <w:t>台（套）,单价100万元以上专用设备</w:t>
      </w:r>
      <w:r w:rsidR="00F35A8B">
        <w:rPr>
          <w:rFonts w:ascii="仿宋_GB2312" w:eastAsia="仿宋_GB2312" w:hAnsi="宋体" w:cs="宋体" w:hint="eastAsia"/>
          <w:bCs/>
          <w:color w:val="222222"/>
          <w:kern w:val="36"/>
          <w:sz w:val="32"/>
          <w:szCs w:val="32"/>
        </w:rPr>
        <w:t>0</w:t>
      </w:r>
      <w:r w:rsidRPr="00D974F8">
        <w:rPr>
          <w:rFonts w:ascii="仿宋_GB2312" w:eastAsia="仿宋_GB2312" w:hAnsi="宋体" w:cs="宋体" w:hint="eastAsia"/>
          <w:bCs/>
          <w:color w:val="222222"/>
          <w:kern w:val="36"/>
          <w:sz w:val="32"/>
          <w:szCs w:val="32"/>
        </w:rPr>
        <w:t>台（套）。</w:t>
      </w:r>
    </w:p>
    <w:p w:rsidR="00D974F8" w:rsidRPr="00D974F8" w:rsidRDefault="00D974F8" w:rsidP="00D974F8">
      <w:pPr>
        <w:widowControl/>
        <w:adjustRightInd w:val="0"/>
        <w:spacing w:before="100" w:beforeAutospacing="1" w:after="100" w:afterAutospacing="1" w:line="560" w:lineRule="exact"/>
        <w:ind w:firstLine="645"/>
        <w:rPr>
          <w:rFonts w:ascii="宋体" w:eastAsia="宋体" w:hAnsi="宋体" w:cs="宋体"/>
          <w:color w:val="222222"/>
          <w:kern w:val="0"/>
          <w:sz w:val="24"/>
          <w:szCs w:val="24"/>
        </w:rPr>
      </w:pPr>
      <w:r w:rsidRPr="00D974F8">
        <w:rPr>
          <w:rFonts w:ascii="黑体" w:eastAsia="黑体" w:hAnsi="黑体" w:cs="宋体" w:hint="eastAsia"/>
          <w:bCs/>
          <w:color w:val="222222"/>
          <w:kern w:val="36"/>
          <w:sz w:val="32"/>
          <w:szCs w:val="32"/>
        </w:rPr>
        <w:t>（四）预算绩效管理工作开展情况</w:t>
      </w:r>
    </w:p>
    <w:p w:rsidR="00D974F8" w:rsidRPr="00D974F8" w:rsidRDefault="00D974F8" w:rsidP="00D974F8">
      <w:pPr>
        <w:widowControl/>
        <w:adjustRightInd w:val="0"/>
        <w:spacing w:before="100" w:beforeAutospacing="1" w:after="100" w:afterAutospacing="1" w:line="560" w:lineRule="exact"/>
        <w:ind w:firstLineChars="200" w:firstLine="640"/>
        <w:rPr>
          <w:rFonts w:ascii="宋体" w:eastAsia="宋体" w:hAnsi="宋体" w:cs="宋体"/>
          <w:color w:val="222222"/>
          <w:kern w:val="0"/>
          <w:sz w:val="24"/>
          <w:szCs w:val="24"/>
        </w:rPr>
      </w:pPr>
      <w:r w:rsidRPr="00D974F8">
        <w:rPr>
          <w:rFonts w:ascii="仿宋_GB2312" w:eastAsia="仿宋_GB2312" w:hAnsi="宋体" w:cs="宋体" w:hint="eastAsia"/>
          <w:bCs/>
          <w:color w:val="222222"/>
          <w:kern w:val="36"/>
          <w:sz w:val="32"/>
          <w:szCs w:val="32"/>
        </w:rPr>
        <w:t>根据财政绩效管理要求，我单位组织对</w:t>
      </w:r>
      <w:r w:rsidR="007F2128">
        <w:rPr>
          <w:rFonts w:ascii="仿宋_GB2312" w:eastAsia="仿宋_GB2312" w:hAnsi="宋体" w:cs="宋体" w:hint="eastAsia"/>
          <w:bCs/>
          <w:color w:val="222222"/>
          <w:kern w:val="36"/>
          <w:sz w:val="32"/>
          <w:szCs w:val="32"/>
        </w:rPr>
        <w:t>2021</w:t>
      </w:r>
      <w:r w:rsidRPr="00D974F8">
        <w:rPr>
          <w:rFonts w:ascii="仿宋_GB2312" w:eastAsia="仿宋_GB2312" w:hAnsi="宋体" w:cs="宋体" w:hint="eastAsia"/>
          <w:bCs/>
          <w:color w:val="222222"/>
          <w:kern w:val="36"/>
          <w:sz w:val="32"/>
          <w:szCs w:val="32"/>
        </w:rPr>
        <w:t>年度预算项目支出开展了绩效自评，共涉及</w:t>
      </w:r>
      <w:r w:rsidR="00F35A8B">
        <w:rPr>
          <w:rFonts w:ascii="仿宋_GB2312" w:eastAsia="仿宋_GB2312" w:hAnsi="宋体" w:cs="宋体" w:hint="eastAsia"/>
          <w:bCs/>
          <w:color w:val="222222"/>
          <w:kern w:val="36"/>
          <w:sz w:val="32"/>
          <w:szCs w:val="32"/>
        </w:rPr>
        <w:t>会议费，办公设备购置</w:t>
      </w:r>
      <w:r w:rsidRPr="00D974F8">
        <w:rPr>
          <w:rFonts w:ascii="仿宋_GB2312" w:eastAsia="仿宋_GB2312" w:hAnsi="宋体" w:cs="宋体" w:hint="eastAsia"/>
          <w:bCs/>
          <w:color w:val="222222"/>
          <w:kern w:val="36"/>
          <w:sz w:val="32"/>
          <w:szCs w:val="32"/>
        </w:rPr>
        <w:t xml:space="preserve">等项目 </w:t>
      </w:r>
      <w:r w:rsidR="00F35A8B">
        <w:rPr>
          <w:rFonts w:ascii="仿宋_GB2312" w:eastAsia="仿宋_GB2312" w:hAnsi="宋体" w:cs="宋体" w:hint="eastAsia"/>
          <w:bCs/>
          <w:color w:val="222222"/>
          <w:kern w:val="36"/>
          <w:sz w:val="32"/>
          <w:szCs w:val="32"/>
        </w:rPr>
        <w:t>2</w:t>
      </w:r>
      <w:r w:rsidRPr="00D974F8">
        <w:rPr>
          <w:rFonts w:ascii="仿宋_GB2312" w:eastAsia="仿宋_GB2312" w:hAnsi="宋体" w:cs="宋体" w:hint="eastAsia"/>
          <w:bCs/>
          <w:color w:val="222222"/>
          <w:kern w:val="36"/>
          <w:sz w:val="32"/>
          <w:szCs w:val="32"/>
        </w:rPr>
        <w:t>个，涉及资金</w:t>
      </w:r>
      <w:r w:rsidR="00F35A8B">
        <w:rPr>
          <w:rFonts w:ascii="仿宋_GB2312" w:eastAsia="仿宋_GB2312" w:hAnsi="宋体" w:cs="宋体" w:hint="eastAsia"/>
          <w:bCs/>
          <w:color w:val="222222"/>
          <w:kern w:val="36"/>
          <w:sz w:val="32"/>
          <w:szCs w:val="32"/>
        </w:rPr>
        <w:t>33.21</w:t>
      </w:r>
      <w:r w:rsidRPr="00D974F8">
        <w:rPr>
          <w:rFonts w:ascii="仿宋_GB2312" w:eastAsia="仿宋_GB2312" w:hAnsi="宋体" w:cs="宋体" w:hint="eastAsia"/>
          <w:bCs/>
          <w:color w:val="222222"/>
          <w:kern w:val="36"/>
          <w:sz w:val="32"/>
          <w:szCs w:val="32"/>
        </w:rPr>
        <w:t>万元，自评覆盖率（开展绩效自评的项目数/年初批复绩效目标的项目数）达到</w:t>
      </w:r>
      <w:r w:rsidR="00F35A8B">
        <w:rPr>
          <w:rFonts w:ascii="仿宋_GB2312" w:eastAsia="仿宋_GB2312" w:hAnsi="宋体" w:cs="宋体" w:hint="eastAsia"/>
          <w:bCs/>
          <w:color w:val="222222"/>
          <w:kern w:val="36"/>
          <w:sz w:val="32"/>
          <w:szCs w:val="32"/>
        </w:rPr>
        <w:t>100</w:t>
      </w:r>
      <w:r w:rsidRPr="00D974F8">
        <w:rPr>
          <w:rFonts w:ascii="仿宋_GB2312" w:eastAsia="仿宋_GB2312" w:hAnsi="宋体" w:cs="宋体" w:hint="eastAsia"/>
          <w:bCs/>
          <w:color w:val="222222"/>
          <w:kern w:val="36"/>
          <w:sz w:val="32"/>
          <w:szCs w:val="32"/>
        </w:rPr>
        <w:t>%，自评平均分（开展绩效自评的项目分数总和/开展绩效自评的项目数）为</w:t>
      </w:r>
      <w:bookmarkStart w:id="0" w:name="_GoBack"/>
      <w:r w:rsidR="007F2128">
        <w:rPr>
          <w:rFonts w:ascii="仿宋_GB2312" w:eastAsia="仿宋_GB2312" w:hAnsi="宋体" w:cs="宋体" w:hint="eastAsia"/>
          <w:bCs/>
          <w:color w:val="222222"/>
          <w:kern w:val="36"/>
          <w:sz w:val="32"/>
          <w:szCs w:val="32"/>
        </w:rPr>
        <w:t>**</w:t>
      </w:r>
      <w:bookmarkEnd w:id="0"/>
      <w:r w:rsidRPr="00D974F8">
        <w:rPr>
          <w:rFonts w:ascii="仿宋_GB2312" w:eastAsia="仿宋_GB2312" w:hAnsi="宋体" w:cs="宋体" w:hint="eastAsia"/>
          <w:bCs/>
          <w:color w:val="222222"/>
          <w:kern w:val="36"/>
          <w:sz w:val="32"/>
          <w:szCs w:val="32"/>
        </w:rPr>
        <w:t>分。</w:t>
      </w:r>
    </w:p>
    <w:p w:rsidR="00D974F8" w:rsidRPr="006A5E8A" w:rsidRDefault="00D974F8" w:rsidP="00D974F8">
      <w:pPr>
        <w:widowControl/>
        <w:adjustRightInd w:val="0"/>
        <w:spacing w:before="100" w:beforeAutospacing="1" w:after="100" w:afterAutospacing="1" w:line="560" w:lineRule="exact"/>
        <w:ind w:firstLineChars="200" w:firstLine="640"/>
        <w:rPr>
          <w:rFonts w:ascii="宋体" w:eastAsia="宋体" w:hAnsi="宋体" w:cs="宋体"/>
          <w:color w:val="FF0000"/>
          <w:kern w:val="0"/>
          <w:sz w:val="40"/>
          <w:szCs w:val="24"/>
        </w:rPr>
      </w:pPr>
      <w:r w:rsidRPr="00D974F8">
        <w:rPr>
          <w:rFonts w:ascii="仿宋_GB2312" w:eastAsia="仿宋_GB2312" w:hAnsi="宋体" w:cs="宋体" w:hint="eastAsia"/>
          <w:bCs/>
          <w:color w:val="222222"/>
          <w:kern w:val="36"/>
          <w:sz w:val="32"/>
          <w:szCs w:val="32"/>
        </w:rPr>
        <w:t>通过绩效自评发现，我单位在财政预算资金管理中还存在以下问题：一是财政资金使用效率还需提高；二是项目建设需要进一步强化管理；三是节约意识需要加强。</w:t>
      </w:r>
      <w:r w:rsidR="007F2128" w:rsidRPr="006A5E8A">
        <w:rPr>
          <w:rFonts w:ascii="仿宋_GB2312" w:eastAsia="仿宋_GB2312" w:hAnsi="宋体" w:cs="宋体" w:hint="eastAsia"/>
          <w:bCs/>
          <w:color w:val="FF0000"/>
          <w:kern w:val="36"/>
          <w:sz w:val="48"/>
          <w:szCs w:val="32"/>
        </w:rPr>
        <w:t>（请自行填写，括号内容删除）</w:t>
      </w:r>
    </w:p>
    <w:p w:rsidR="006A5E8A" w:rsidRPr="006A5E8A" w:rsidRDefault="00D974F8" w:rsidP="006A5E8A">
      <w:pPr>
        <w:widowControl/>
        <w:adjustRightInd w:val="0"/>
        <w:spacing w:before="100" w:beforeAutospacing="1" w:after="100" w:afterAutospacing="1" w:line="560" w:lineRule="exact"/>
        <w:ind w:firstLineChars="200" w:firstLine="640"/>
        <w:rPr>
          <w:rFonts w:ascii="宋体" w:eastAsia="宋体" w:hAnsi="宋体" w:cs="宋体"/>
          <w:color w:val="FF0000"/>
          <w:kern w:val="0"/>
          <w:sz w:val="40"/>
          <w:szCs w:val="24"/>
        </w:rPr>
      </w:pPr>
      <w:r w:rsidRPr="00D974F8">
        <w:rPr>
          <w:rFonts w:ascii="仿宋_GB2312" w:eastAsia="仿宋_GB2312" w:hAnsi="宋体" w:cs="宋体" w:hint="eastAsia"/>
          <w:bCs/>
          <w:color w:val="222222"/>
          <w:kern w:val="36"/>
          <w:sz w:val="32"/>
          <w:szCs w:val="32"/>
        </w:rPr>
        <w:t>下一步我单位将采取以下措施加以改进：一是切实履行我单位作为用款人的绩效评价主体责任，强化绩效理念，树立绩效意识。二是充分吸取、运用绩效自评成果，提高资金使用效率。三是牢固树立过紧日子思想，提高节约意识。四是强化项目管理。进一步科学论证、审查项目。五是全面跟踪项目实施进展情况，高效利用有限的财政资金。六是科学</w:t>
      </w:r>
      <w:r w:rsidRPr="00D974F8">
        <w:rPr>
          <w:rFonts w:ascii="仿宋_GB2312" w:eastAsia="仿宋_GB2312" w:hAnsi="宋体" w:cs="宋体" w:hint="eastAsia"/>
          <w:bCs/>
          <w:color w:val="222222"/>
          <w:kern w:val="36"/>
          <w:sz w:val="32"/>
          <w:szCs w:val="32"/>
        </w:rPr>
        <w:lastRenderedPageBreak/>
        <w:t>设置绩效评价标准，更加符合实际，客观科学。</w:t>
      </w:r>
      <w:r w:rsidR="006A5E8A" w:rsidRPr="006A5E8A">
        <w:rPr>
          <w:rFonts w:ascii="仿宋_GB2312" w:eastAsia="仿宋_GB2312" w:hAnsi="宋体" w:cs="宋体" w:hint="eastAsia"/>
          <w:bCs/>
          <w:color w:val="FF0000"/>
          <w:kern w:val="36"/>
          <w:sz w:val="48"/>
          <w:szCs w:val="32"/>
        </w:rPr>
        <w:t>（请自行填写，括号内容删除）</w:t>
      </w:r>
    </w:p>
    <w:p w:rsidR="00D974F8" w:rsidRPr="00D974F8" w:rsidRDefault="00D974F8" w:rsidP="006A5E8A">
      <w:pPr>
        <w:widowControl/>
        <w:adjustRightInd w:val="0"/>
        <w:spacing w:before="100" w:beforeAutospacing="1" w:after="100" w:afterAutospacing="1" w:line="560" w:lineRule="exact"/>
        <w:ind w:firstLineChars="200" w:firstLine="480"/>
        <w:rPr>
          <w:rFonts w:ascii="宋体" w:eastAsia="宋体" w:hAnsi="宋体" w:cs="宋体"/>
          <w:color w:val="222222"/>
          <w:kern w:val="0"/>
          <w:sz w:val="24"/>
          <w:szCs w:val="24"/>
        </w:rPr>
      </w:pPr>
    </w:p>
    <w:p w:rsidR="00D974F8" w:rsidRPr="00D974F8" w:rsidRDefault="00D974F8" w:rsidP="00D974F8">
      <w:pPr>
        <w:widowControl/>
        <w:adjustRightInd w:val="0"/>
        <w:spacing w:before="100" w:beforeAutospacing="1" w:after="100" w:afterAutospacing="1" w:line="560" w:lineRule="exact"/>
        <w:jc w:val="center"/>
        <w:rPr>
          <w:rFonts w:ascii="宋体" w:eastAsia="宋体" w:hAnsi="宋体" w:cs="宋体"/>
          <w:color w:val="222222"/>
          <w:kern w:val="0"/>
          <w:sz w:val="24"/>
          <w:szCs w:val="24"/>
        </w:rPr>
      </w:pPr>
      <w:r w:rsidRPr="00D974F8">
        <w:rPr>
          <w:rFonts w:ascii="宋体" w:eastAsia="宋体" w:hAnsi="宋体" w:cs="宋体" w:hint="eastAsia"/>
          <w:b/>
          <w:bCs/>
          <w:color w:val="222222"/>
          <w:kern w:val="36"/>
          <w:sz w:val="44"/>
          <w:szCs w:val="44"/>
        </w:rPr>
        <w:t>第四部分 名词解释</w:t>
      </w:r>
    </w:p>
    <w:p w:rsidR="00D974F8" w:rsidRPr="00D974F8" w:rsidRDefault="00D974F8" w:rsidP="00D974F8">
      <w:pPr>
        <w:widowControl/>
        <w:adjustRightInd w:val="0"/>
        <w:spacing w:before="100" w:beforeAutospacing="1" w:after="100" w:afterAutospacing="1" w:line="560" w:lineRule="exact"/>
        <w:rPr>
          <w:rFonts w:ascii="宋体" w:eastAsia="宋体" w:hAnsi="宋体" w:cs="宋体"/>
          <w:color w:val="222222"/>
          <w:kern w:val="0"/>
          <w:sz w:val="24"/>
          <w:szCs w:val="24"/>
        </w:rPr>
      </w:pPr>
      <w:r w:rsidRPr="00D974F8">
        <w:rPr>
          <w:rFonts w:ascii="仿宋_GB2312" w:eastAsia="仿宋_GB2312" w:hAnsi="宋体" w:cs="宋体" w:hint="eastAsia"/>
          <w:bCs/>
          <w:color w:val="222222"/>
          <w:kern w:val="36"/>
          <w:sz w:val="32"/>
          <w:szCs w:val="32"/>
        </w:rPr>
        <w:t xml:space="preserve">　　1.财政拨款收入：指同级财政当年拨付的资金。</w:t>
      </w:r>
    </w:p>
    <w:p w:rsidR="00D974F8" w:rsidRPr="00D974F8" w:rsidRDefault="00D974F8" w:rsidP="00D974F8">
      <w:pPr>
        <w:widowControl/>
        <w:adjustRightInd w:val="0"/>
        <w:spacing w:before="100" w:beforeAutospacing="1" w:after="100" w:afterAutospacing="1" w:line="560" w:lineRule="exact"/>
        <w:rPr>
          <w:rFonts w:ascii="宋体" w:eastAsia="宋体" w:hAnsi="宋体" w:cs="宋体"/>
          <w:color w:val="222222"/>
          <w:kern w:val="0"/>
          <w:sz w:val="24"/>
          <w:szCs w:val="24"/>
        </w:rPr>
      </w:pPr>
      <w:r w:rsidRPr="00D974F8">
        <w:rPr>
          <w:rFonts w:ascii="仿宋_GB2312" w:eastAsia="仿宋_GB2312" w:hAnsi="宋体" w:cs="宋体" w:hint="eastAsia"/>
          <w:bCs/>
          <w:color w:val="222222"/>
          <w:kern w:val="36"/>
          <w:sz w:val="32"/>
          <w:szCs w:val="32"/>
        </w:rPr>
        <w:t xml:space="preserve">　　2.基本支出：</w:t>
      </w:r>
      <w:proofErr w:type="gramStart"/>
      <w:r w:rsidRPr="00D974F8">
        <w:rPr>
          <w:rFonts w:ascii="仿宋_GB2312" w:eastAsia="仿宋_GB2312" w:hAnsi="宋体" w:cs="宋体" w:hint="eastAsia"/>
          <w:bCs/>
          <w:color w:val="222222"/>
          <w:kern w:val="36"/>
          <w:sz w:val="32"/>
          <w:szCs w:val="32"/>
        </w:rPr>
        <w:t>指保障</w:t>
      </w:r>
      <w:proofErr w:type="gramEnd"/>
      <w:r w:rsidRPr="00D974F8">
        <w:rPr>
          <w:rFonts w:ascii="仿宋_GB2312" w:eastAsia="仿宋_GB2312" w:hAnsi="宋体" w:cs="宋体" w:hint="eastAsia"/>
          <w:bCs/>
          <w:color w:val="222222"/>
          <w:kern w:val="36"/>
          <w:sz w:val="32"/>
          <w:szCs w:val="32"/>
        </w:rPr>
        <w:t>机构正常运转、完成日常工作任务而发生的人员支出和公用支出。</w:t>
      </w:r>
    </w:p>
    <w:p w:rsidR="00D974F8" w:rsidRPr="00D974F8" w:rsidRDefault="00D974F8" w:rsidP="00D974F8">
      <w:pPr>
        <w:widowControl/>
        <w:adjustRightInd w:val="0"/>
        <w:spacing w:before="100" w:beforeAutospacing="1" w:after="100" w:afterAutospacing="1" w:line="560" w:lineRule="exact"/>
        <w:rPr>
          <w:rFonts w:ascii="宋体" w:eastAsia="宋体" w:hAnsi="宋体" w:cs="宋体"/>
          <w:color w:val="222222"/>
          <w:kern w:val="0"/>
          <w:sz w:val="24"/>
          <w:szCs w:val="24"/>
        </w:rPr>
      </w:pPr>
      <w:r w:rsidRPr="00D974F8">
        <w:rPr>
          <w:rFonts w:ascii="仿宋_GB2312" w:eastAsia="仿宋_GB2312" w:hAnsi="宋体" w:cs="宋体" w:hint="eastAsia"/>
          <w:bCs/>
          <w:color w:val="222222"/>
          <w:kern w:val="36"/>
          <w:sz w:val="32"/>
          <w:szCs w:val="32"/>
        </w:rPr>
        <w:t xml:space="preserve">　　3.项目支出：指在基本支出之外为完成特定行政任务和事业发展目标所发生的支出。</w:t>
      </w:r>
    </w:p>
    <w:p w:rsidR="00D974F8" w:rsidRPr="00D974F8" w:rsidRDefault="00D974F8" w:rsidP="00D974F8">
      <w:pPr>
        <w:widowControl/>
        <w:adjustRightInd w:val="0"/>
        <w:spacing w:before="100" w:beforeAutospacing="1" w:after="100" w:afterAutospacing="1" w:line="560" w:lineRule="exact"/>
        <w:ind w:firstLine="660"/>
        <w:rPr>
          <w:rFonts w:ascii="宋体" w:eastAsia="宋体" w:hAnsi="宋体" w:cs="宋体"/>
          <w:color w:val="222222"/>
          <w:kern w:val="0"/>
          <w:sz w:val="24"/>
          <w:szCs w:val="24"/>
        </w:rPr>
      </w:pPr>
      <w:r w:rsidRPr="00D974F8">
        <w:rPr>
          <w:rFonts w:ascii="仿宋_GB2312" w:eastAsia="仿宋_GB2312" w:hAnsi="宋体" w:cs="宋体" w:hint="eastAsia"/>
          <w:bCs/>
          <w:color w:val="222222"/>
          <w:kern w:val="36"/>
          <w:sz w:val="32"/>
          <w:szCs w:val="32"/>
        </w:rPr>
        <w:t>4.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rsidR="00D974F8" w:rsidRPr="00D974F8" w:rsidRDefault="00D974F8" w:rsidP="00D974F8">
      <w:pPr>
        <w:widowControl/>
        <w:adjustRightInd w:val="0"/>
        <w:spacing w:before="100" w:beforeAutospacing="1" w:after="100" w:afterAutospacing="1" w:line="560" w:lineRule="exact"/>
        <w:ind w:firstLine="660"/>
        <w:rPr>
          <w:rFonts w:ascii="宋体" w:eastAsia="宋体" w:hAnsi="宋体" w:cs="宋体"/>
          <w:color w:val="222222"/>
          <w:kern w:val="0"/>
          <w:sz w:val="24"/>
          <w:szCs w:val="24"/>
        </w:rPr>
      </w:pPr>
      <w:r w:rsidRPr="00D974F8">
        <w:rPr>
          <w:rFonts w:ascii="仿宋_GB2312" w:eastAsia="仿宋_GB2312" w:hAnsi="宋体" w:cs="宋体" w:hint="eastAsia"/>
          <w:bCs/>
          <w:color w:val="222222"/>
          <w:kern w:val="36"/>
          <w:sz w:val="32"/>
          <w:szCs w:val="32"/>
        </w:rPr>
        <w:t>5.上年结转和结余：指以前年度尚未完成、结转到本年按有关规定继续使用的资金。</w:t>
      </w:r>
    </w:p>
    <w:p w:rsidR="00D974F8" w:rsidRPr="00D974F8" w:rsidRDefault="00D974F8" w:rsidP="00D974F8">
      <w:pPr>
        <w:widowControl/>
        <w:adjustRightInd w:val="0"/>
        <w:spacing w:before="100" w:beforeAutospacing="1" w:after="100" w:afterAutospacing="1" w:line="560" w:lineRule="exact"/>
        <w:rPr>
          <w:rFonts w:ascii="宋体" w:eastAsia="宋体" w:hAnsi="宋体" w:cs="宋体"/>
          <w:color w:val="222222"/>
          <w:kern w:val="0"/>
          <w:sz w:val="24"/>
          <w:szCs w:val="24"/>
        </w:rPr>
      </w:pPr>
      <w:r w:rsidRPr="00D974F8">
        <w:rPr>
          <w:rFonts w:ascii="仿宋_GB2312" w:eastAsia="仿宋_GB2312" w:hAnsi="宋体" w:cs="宋体" w:hint="eastAsia"/>
          <w:bCs/>
          <w:color w:val="222222"/>
          <w:kern w:val="36"/>
          <w:sz w:val="32"/>
          <w:szCs w:val="32"/>
        </w:rPr>
        <w:t xml:space="preserve">　　6.政府性基金收入：反映各级政府及其所属部门根据法律、行政法规规定并经国务院或财政部批准，向公民、法人和其他组织征收的政府性基金，以及参照政府性基金管理或纳入基金预算、具有特定用途的财政资金。</w:t>
      </w:r>
    </w:p>
    <w:p w:rsidR="00D974F8" w:rsidRPr="00D974F8" w:rsidRDefault="00D974F8" w:rsidP="00D974F8">
      <w:pPr>
        <w:widowControl/>
        <w:adjustRightInd w:val="0"/>
        <w:spacing w:before="100" w:beforeAutospacing="1" w:after="100" w:afterAutospacing="1" w:line="560" w:lineRule="exact"/>
        <w:rPr>
          <w:rFonts w:ascii="宋体" w:eastAsia="宋体" w:hAnsi="宋体" w:cs="宋体"/>
          <w:color w:val="222222"/>
          <w:kern w:val="0"/>
          <w:sz w:val="24"/>
          <w:szCs w:val="24"/>
        </w:rPr>
      </w:pPr>
      <w:r w:rsidRPr="00D974F8">
        <w:rPr>
          <w:rFonts w:ascii="仿宋_GB2312" w:eastAsia="仿宋_GB2312" w:hAnsi="宋体" w:cs="宋体" w:hint="eastAsia"/>
          <w:bCs/>
          <w:color w:val="222222"/>
          <w:kern w:val="36"/>
          <w:sz w:val="32"/>
          <w:szCs w:val="32"/>
        </w:rPr>
        <w:lastRenderedPageBreak/>
        <w:t xml:space="preserve">　　7.其他收入：指除上述“财政拨款收入”、“专项收入”、“行政事业性收费收入”、“政府性基金收入”以外的收入。</w:t>
      </w:r>
    </w:p>
    <w:p w:rsidR="00D974F8" w:rsidRPr="00D974F8" w:rsidRDefault="00D974F8" w:rsidP="00D974F8">
      <w:pPr>
        <w:widowControl/>
        <w:adjustRightInd w:val="0"/>
        <w:spacing w:before="100" w:beforeAutospacing="1" w:after="100" w:afterAutospacing="1" w:line="560" w:lineRule="exact"/>
        <w:rPr>
          <w:rFonts w:ascii="宋体" w:eastAsia="宋体" w:hAnsi="宋体" w:cs="宋体"/>
          <w:color w:val="222222"/>
          <w:kern w:val="0"/>
          <w:sz w:val="24"/>
          <w:szCs w:val="24"/>
        </w:rPr>
      </w:pPr>
      <w:r w:rsidRPr="00D974F8">
        <w:rPr>
          <w:rFonts w:ascii="仿宋_GB2312" w:eastAsia="仿宋_GB2312" w:hAnsi="宋体" w:cs="宋体" w:hint="eastAsia"/>
          <w:bCs/>
          <w:color w:val="222222"/>
          <w:kern w:val="36"/>
          <w:sz w:val="32"/>
          <w:szCs w:val="32"/>
        </w:rPr>
        <w:t xml:space="preserve">　　8.“三公”经费：指因公出国（境）费、公务用车购置及运行费和公务接待费。其中，因公出国（境）</w:t>
      </w:r>
      <w:proofErr w:type="gramStart"/>
      <w:r w:rsidRPr="00D974F8">
        <w:rPr>
          <w:rFonts w:ascii="仿宋_GB2312" w:eastAsia="仿宋_GB2312" w:hAnsi="宋体" w:cs="宋体" w:hint="eastAsia"/>
          <w:bCs/>
          <w:color w:val="222222"/>
          <w:kern w:val="36"/>
          <w:sz w:val="32"/>
          <w:szCs w:val="32"/>
        </w:rPr>
        <w:t>费反映</w:t>
      </w:r>
      <w:proofErr w:type="gramEnd"/>
      <w:r w:rsidRPr="00D974F8">
        <w:rPr>
          <w:rFonts w:ascii="仿宋_GB2312" w:eastAsia="仿宋_GB2312" w:hAnsi="宋体" w:cs="宋体" w:hint="eastAsia"/>
          <w:bCs/>
          <w:color w:val="222222"/>
          <w:kern w:val="36"/>
          <w:sz w:val="32"/>
          <w:szCs w:val="32"/>
        </w:rPr>
        <w:t>单位公务出国（境）的住宿费、旅费、伙食补助费、杂费、培训费等支出；公务用车购置及运行</w:t>
      </w:r>
      <w:proofErr w:type="gramStart"/>
      <w:r w:rsidRPr="00D974F8">
        <w:rPr>
          <w:rFonts w:ascii="仿宋_GB2312" w:eastAsia="仿宋_GB2312" w:hAnsi="宋体" w:cs="宋体" w:hint="eastAsia"/>
          <w:bCs/>
          <w:color w:val="222222"/>
          <w:kern w:val="36"/>
          <w:sz w:val="32"/>
          <w:szCs w:val="32"/>
        </w:rPr>
        <w:t>费反映</w:t>
      </w:r>
      <w:proofErr w:type="gramEnd"/>
      <w:r w:rsidRPr="00D974F8">
        <w:rPr>
          <w:rFonts w:ascii="仿宋_GB2312" w:eastAsia="仿宋_GB2312" w:hAnsi="宋体" w:cs="宋体" w:hint="eastAsia"/>
          <w:bCs/>
          <w:color w:val="222222"/>
          <w:kern w:val="36"/>
          <w:sz w:val="32"/>
          <w:szCs w:val="32"/>
        </w:rPr>
        <w:t>单位公务用车购置费及租用费、燃料费、维修费、过路过桥费、保险费、安全奖励费用等支出；公务接待</w:t>
      </w:r>
      <w:proofErr w:type="gramStart"/>
      <w:r w:rsidRPr="00D974F8">
        <w:rPr>
          <w:rFonts w:ascii="仿宋_GB2312" w:eastAsia="仿宋_GB2312" w:hAnsi="宋体" w:cs="宋体" w:hint="eastAsia"/>
          <w:bCs/>
          <w:color w:val="222222"/>
          <w:kern w:val="36"/>
          <w:sz w:val="32"/>
          <w:szCs w:val="32"/>
        </w:rPr>
        <w:t>费反映</w:t>
      </w:r>
      <w:proofErr w:type="gramEnd"/>
      <w:r w:rsidRPr="00D974F8">
        <w:rPr>
          <w:rFonts w:ascii="仿宋_GB2312" w:eastAsia="仿宋_GB2312" w:hAnsi="宋体" w:cs="宋体" w:hint="eastAsia"/>
          <w:bCs/>
          <w:color w:val="222222"/>
          <w:kern w:val="36"/>
          <w:sz w:val="32"/>
          <w:szCs w:val="32"/>
        </w:rPr>
        <w:t>单位按规定开支的各类公务接待（含外宾接待）支出。</w:t>
      </w:r>
    </w:p>
    <w:p w:rsidR="00D974F8" w:rsidRPr="00D974F8" w:rsidRDefault="00D974F8" w:rsidP="00D974F8">
      <w:pPr>
        <w:widowControl/>
        <w:spacing w:before="100" w:beforeAutospacing="1" w:after="100" w:afterAutospacing="1" w:line="378" w:lineRule="atLeast"/>
        <w:ind w:firstLine="643"/>
        <w:jc w:val="left"/>
        <w:rPr>
          <w:rFonts w:ascii="宋体" w:eastAsia="宋体" w:hAnsi="宋体" w:cs="宋体"/>
          <w:color w:val="222222"/>
          <w:kern w:val="0"/>
          <w:sz w:val="24"/>
          <w:szCs w:val="24"/>
        </w:rPr>
      </w:pPr>
      <w:r w:rsidRPr="00D974F8">
        <w:rPr>
          <w:rFonts w:ascii="仿宋_GB2312" w:eastAsia="仿宋_GB2312" w:hAnsi="宋体" w:cs="宋体" w:hint="eastAsia"/>
          <w:bCs/>
          <w:color w:val="222222"/>
          <w:kern w:val="36"/>
          <w:sz w:val="32"/>
          <w:szCs w:val="32"/>
        </w:rPr>
        <w:t>9.一般公共服务（类）财政事务（款）行政运行（项）：反</w:t>
      </w:r>
      <w:r w:rsidRPr="00D974F8">
        <w:rPr>
          <w:rFonts w:ascii="仿宋_GB2312" w:eastAsia="仿宋_GB2312" w:hAnsi="宋体" w:cs="宋体" w:hint="eastAsia"/>
          <w:color w:val="000000"/>
          <w:kern w:val="0"/>
          <w:sz w:val="32"/>
          <w:szCs w:val="32"/>
        </w:rPr>
        <w:t>映行政单位（包括实行公务员管理的事业单位）的基本支出。</w:t>
      </w:r>
    </w:p>
    <w:p w:rsidR="00D974F8" w:rsidRPr="00D974F8" w:rsidRDefault="00D974F8" w:rsidP="00D974F8">
      <w:pPr>
        <w:widowControl/>
        <w:spacing w:before="100" w:beforeAutospacing="1" w:after="100" w:afterAutospacing="1" w:line="378" w:lineRule="atLeast"/>
        <w:ind w:firstLine="643"/>
        <w:jc w:val="left"/>
        <w:rPr>
          <w:rFonts w:ascii="宋体" w:eastAsia="宋体" w:hAnsi="宋体" w:cs="宋体"/>
          <w:color w:val="222222"/>
          <w:kern w:val="0"/>
          <w:sz w:val="24"/>
          <w:szCs w:val="24"/>
        </w:rPr>
      </w:pPr>
      <w:r w:rsidRPr="00D974F8">
        <w:rPr>
          <w:rFonts w:ascii="仿宋_GB2312" w:eastAsia="仿宋_GB2312" w:hAnsi="宋体" w:cs="宋体" w:hint="eastAsia"/>
          <w:bCs/>
          <w:color w:val="222222"/>
          <w:kern w:val="36"/>
          <w:sz w:val="32"/>
          <w:szCs w:val="32"/>
        </w:rPr>
        <w:t>10.一般公共服务（类）财政事务（款）一般行政管理事务（项）：</w:t>
      </w:r>
      <w:r w:rsidRPr="00D974F8">
        <w:rPr>
          <w:rFonts w:ascii="仿宋_GB2312" w:eastAsia="仿宋_GB2312" w:hAnsi="宋体" w:cs="宋体" w:hint="eastAsia"/>
          <w:color w:val="000000"/>
          <w:kern w:val="0"/>
          <w:sz w:val="32"/>
          <w:szCs w:val="32"/>
        </w:rPr>
        <w:t>反映行政单位（包括实行公务员管理的事业单位）未单独设置项级科目的其他项目支出。</w:t>
      </w:r>
    </w:p>
    <w:p w:rsidR="00D974F8" w:rsidRPr="00D974F8" w:rsidRDefault="00D974F8" w:rsidP="00D974F8">
      <w:pPr>
        <w:widowControl/>
        <w:spacing w:before="100" w:beforeAutospacing="1" w:after="100" w:afterAutospacing="1" w:line="378" w:lineRule="atLeast"/>
        <w:ind w:firstLine="643"/>
        <w:jc w:val="left"/>
        <w:rPr>
          <w:rFonts w:ascii="宋体" w:eastAsia="宋体" w:hAnsi="宋体" w:cs="宋体"/>
          <w:color w:val="222222"/>
          <w:kern w:val="0"/>
          <w:sz w:val="24"/>
          <w:szCs w:val="24"/>
        </w:rPr>
      </w:pPr>
      <w:r w:rsidRPr="00D974F8">
        <w:rPr>
          <w:rFonts w:ascii="仿宋_GB2312" w:eastAsia="仿宋_GB2312" w:hAnsi="宋体" w:cs="宋体" w:hint="eastAsia"/>
          <w:color w:val="000000"/>
          <w:kern w:val="0"/>
          <w:sz w:val="32"/>
          <w:szCs w:val="32"/>
        </w:rPr>
        <w:t>11.社会保障和就业支出（类）行政事业单位离退休（款）归口管理的事业单位离退休（项）：反映实行归口管理的行政单位（包括实行公务员管理的事业单位）开支的离退休经费。</w:t>
      </w:r>
    </w:p>
    <w:p w:rsidR="00D974F8" w:rsidRPr="00D974F8" w:rsidRDefault="00D974F8" w:rsidP="00D974F8">
      <w:pPr>
        <w:widowControl/>
        <w:spacing w:before="100" w:beforeAutospacing="1" w:after="100" w:afterAutospacing="1" w:line="378" w:lineRule="atLeast"/>
        <w:ind w:firstLine="640"/>
        <w:jc w:val="left"/>
        <w:rPr>
          <w:rFonts w:ascii="宋体" w:eastAsia="宋体" w:hAnsi="宋体" w:cs="宋体"/>
          <w:color w:val="222222"/>
          <w:kern w:val="0"/>
          <w:sz w:val="24"/>
          <w:szCs w:val="24"/>
        </w:rPr>
      </w:pPr>
      <w:r w:rsidRPr="00D974F8">
        <w:rPr>
          <w:rFonts w:ascii="仿宋_GB2312" w:eastAsia="仿宋_GB2312" w:hAnsi="宋体" w:cs="宋体" w:hint="eastAsia"/>
          <w:color w:val="000000"/>
          <w:kern w:val="0"/>
          <w:sz w:val="32"/>
          <w:szCs w:val="32"/>
        </w:rPr>
        <w:lastRenderedPageBreak/>
        <w:t>12.社会保障和就业支出（类）行政事业单位离退休（款）事业单位离退休（项）：反映实行归口管理的事业单位开支的离退休经费。</w:t>
      </w:r>
    </w:p>
    <w:p w:rsidR="00D974F8" w:rsidRPr="00D974F8" w:rsidRDefault="00D974F8" w:rsidP="00D974F8">
      <w:pPr>
        <w:widowControl/>
        <w:spacing w:before="100" w:beforeAutospacing="1" w:after="100" w:afterAutospacing="1" w:line="378" w:lineRule="atLeast"/>
        <w:ind w:firstLine="643"/>
        <w:jc w:val="left"/>
        <w:rPr>
          <w:rFonts w:ascii="宋体" w:eastAsia="宋体" w:hAnsi="宋体" w:cs="宋体"/>
          <w:color w:val="222222"/>
          <w:kern w:val="0"/>
          <w:sz w:val="24"/>
          <w:szCs w:val="24"/>
        </w:rPr>
      </w:pPr>
      <w:r w:rsidRPr="00D974F8">
        <w:rPr>
          <w:rFonts w:ascii="仿宋_GB2312" w:eastAsia="仿宋_GB2312" w:hAnsi="宋体" w:cs="宋体" w:hint="eastAsia"/>
          <w:color w:val="000000"/>
          <w:kern w:val="0"/>
          <w:sz w:val="32"/>
          <w:szCs w:val="32"/>
        </w:rPr>
        <w:t>13.医疗卫生（类）医疗保障（款）行政单位医疗（项）：反映财政部门集中安排的行政单位基本医疗保险缴费经费，未参加医疗保险的行政单位的公费医疗经费，按国家规定享受离休人员、红军老战士待遇人员的医疗经费。</w:t>
      </w:r>
    </w:p>
    <w:p w:rsidR="00D974F8" w:rsidRPr="00D974F8" w:rsidRDefault="00D974F8" w:rsidP="00D974F8">
      <w:pPr>
        <w:widowControl/>
        <w:spacing w:before="100" w:beforeAutospacing="1" w:after="100" w:afterAutospacing="1" w:line="378" w:lineRule="atLeast"/>
        <w:ind w:firstLine="643"/>
        <w:jc w:val="left"/>
        <w:rPr>
          <w:rFonts w:ascii="宋体" w:eastAsia="宋体" w:hAnsi="宋体" w:cs="宋体"/>
          <w:color w:val="222222"/>
          <w:kern w:val="0"/>
          <w:sz w:val="24"/>
          <w:szCs w:val="24"/>
        </w:rPr>
      </w:pPr>
      <w:r w:rsidRPr="00D974F8">
        <w:rPr>
          <w:rFonts w:ascii="仿宋_GB2312" w:eastAsia="仿宋_GB2312" w:hAnsi="宋体" w:cs="宋体" w:hint="eastAsia"/>
          <w:color w:val="000000"/>
          <w:kern w:val="0"/>
          <w:sz w:val="32"/>
          <w:szCs w:val="32"/>
        </w:rPr>
        <w:t>14.医疗卫生（类）医疗保障（款）事业单位医疗（项）：反映财政部门集中安排的行政单位基本医疗保险缴费经费，未参加医疗保险的行政单位的公费医疗经费，按国家规定享受离休人员、红军老战士待遇人员的医疗经费。</w:t>
      </w:r>
    </w:p>
    <w:p w:rsidR="00D974F8" w:rsidRPr="00D974F8" w:rsidRDefault="00D974F8" w:rsidP="00D974F8">
      <w:pPr>
        <w:widowControl/>
        <w:spacing w:before="100" w:beforeAutospacing="1" w:after="100" w:afterAutospacing="1" w:line="378" w:lineRule="atLeast"/>
        <w:ind w:firstLine="643"/>
        <w:jc w:val="left"/>
        <w:rPr>
          <w:rFonts w:ascii="宋体" w:eastAsia="宋体" w:hAnsi="宋体" w:cs="宋体"/>
          <w:color w:val="222222"/>
          <w:kern w:val="0"/>
          <w:sz w:val="24"/>
          <w:szCs w:val="24"/>
        </w:rPr>
      </w:pPr>
      <w:r w:rsidRPr="00D974F8">
        <w:rPr>
          <w:rFonts w:ascii="仿宋_GB2312" w:eastAsia="仿宋_GB2312" w:hAnsi="宋体" w:cs="宋体" w:hint="eastAsia"/>
          <w:color w:val="000000"/>
          <w:kern w:val="0"/>
          <w:sz w:val="32"/>
          <w:szCs w:val="32"/>
        </w:rPr>
        <w:t>15.资源勘探信息等支出（类）工业和信息产业监管（款）其他工业和信息产业监管支出（项）：反映除上述项目以外其他用于工业和信息产业监管方面的支出。</w:t>
      </w:r>
    </w:p>
    <w:p w:rsidR="00D974F8" w:rsidRPr="00D974F8" w:rsidRDefault="00D974F8" w:rsidP="00D974F8">
      <w:pPr>
        <w:widowControl/>
        <w:spacing w:before="100" w:beforeAutospacing="1" w:after="100" w:afterAutospacing="1" w:line="378" w:lineRule="atLeast"/>
        <w:ind w:firstLine="643"/>
        <w:jc w:val="left"/>
        <w:rPr>
          <w:rFonts w:ascii="宋体" w:eastAsia="宋体" w:hAnsi="宋体" w:cs="宋体"/>
          <w:color w:val="222222"/>
          <w:kern w:val="0"/>
          <w:sz w:val="24"/>
          <w:szCs w:val="24"/>
        </w:rPr>
      </w:pPr>
      <w:r w:rsidRPr="00D974F8">
        <w:rPr>
          <w:rFonts w:ascii="仿宋_GB2312" w:eastAsia="仿宋_GB2312" w:hAnsi="宋体" w:cs="宋体" w:hint="eastAsia"/>
          <w:color w:val="000000"/>
          <w:kern w:val="0"/>
          <w:sz w:val="32"/>
          <w:szCs w:val="32"/>
        </w:rPr>
        <w:t>16.住房保障（类）住房改革（款）住房公积金（项）：反映行政事业单位按人力资源和社会保障部、财政部规定的基本工资和津贴补贴以及规定比例为职工缴纳的住房公积金。</w:t>
      </w:r>
    </w:p>
    <w:p w:rsidR="00D974F8" w:rsidRPr="00D974F8" w:rsidRDefault="00D974F8" w:rsidP="00D974F8">
      <w:pPr>
        <w:widowControl/>
        <w:spacing w:before="100" w:beforeAutospacing="1" w:after="100" w:afterAutospacing="1" w:line="378" w:lineRule="atLeast"/>
        <w:ind w:firstLine="643"/>
        <w:jc w:val="left"/>
        <w:rPr>
          <w:rFonts w:ascii="宋体" w:eastAsia="宋体" w:hAnsi="宋体" w:cs="宋体"/>
          <w:color w:val="222222"/>
          <w:kern w:val="0"/>
          <w:sz w:val="24"/>
          <w:szCs w:val="24"/>
        </w:rPr>
      </w:pPr>
      <w:r w:rsidRPr="00D974F8">
        <w:rPr>
          <w:rFonts w:ascii="仿宋_GB2312" w:eastAsia="仿宋_GB2312" w:hAnsi="宋体" w:cs="宋体" w:hint="eastAsia"/>
          <w:color w:val="000000"/>
          <w:kern w:val="0"/>
          <w:sz w:val="32"/>
          <w:szCs w:val="32"/>
        </w:rPr>
        <w:t>17.机关运行经费：为保障行政单位（含参照公务员法管理的事业单位）运行用于购买货物和服务的各项资金，包</w:t>
      </w:r>
      <w:r w:rsidRPr="00D974F8">
        <w:rPr>
          <w:rFonts w:ascii="仿宋_GB2312" w:eastAsia="仿宋_GB2312" w:hAnsi="宋体" w:cs="宋体" w:hint="eastAsia"/>
          <w:color w:val="000000"/>
          <w:kern w:val="0"/>
          <w:sz w:val="32"/>
          <w:szCs w:val="32"/>
        </w:rPr>
        <w:lastRenderedPageBreak/>
        <w:t>括办公及印刷费、邮电费、差旅费、会议费、福利费、日常维修费、专用材料及一般设备购置费、办公用房水电费、办公用房取暖费、办公用房物业管理费、公务用车运行维护费以及其他费用。</w:t>
      </w:r>
    </w:p>
    <w:p w:rsidR="004C18B3" w:rsidRPr="00D974F8" w:rsidRDefault="004C18B3"/>
    <w:sectPr w:rsidR="004C18B3" w:rsidRPr="00D974F8" w:rsidSect="006C4F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338" w:rsidRDefault="00274338" w:rsidP="00D974F8">
      <w:r>
        <w:separator/>
      </w:r>
    </w:p>
  </w:endnote>
  <w:endnote w:type="continuationSeparator" w:id="0">
    <w:p w:rsidR="00274338" w:rsidRDefault="00274338" w:rsidP="00D97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338" w:rsidRDefault="00274338" w:rsidP="00D974F8">
      <w:r>
        <w:separator/>
      </w:r>
    </w:p>
  </w:footnote>
  <w:footnote w:type="continuationSeparator" w:id="0">
    <w:p w:rsidR="00274338" w:rsidRDefault="00274338" w:rsidP="00D97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974F8"/>
    <w:rsid w:val="000122C0"/>
    <w:rsid w:val="000378F6"/>
    <w:rsid w:val="001934AB"/>
    <w:rsid w:val="0024192F"/>
    <w:rsid w:val="00274338"/>
    <w:rsid w:val="00294259"/>
    <w:rsid w:val="003F0CA5"/>
    <w:rsid w:val="004A03C6"/>
    <w:rsid w:val="004C18B3"/>
    <w:rsid w:val="005313A2"/>
    <w:rsid w:val="00547527"/>
    <w:rsid w:val="006A5E8A"/>
    <w:rsid w:val="006C4F6F"/>
    <w:rsid w:val="007F2128"/>
    <w:rsid w:val="00C02147"/>
    <w:rsid w:val="00C22E5F"/>
    <w:rsid w:val="00C72EAE"/>
    <w:rsid w:val="00D96158"/>
    <w:rsid w:val="00D974F8"/>
    <w:rsid w:val="00DE5325"/>
    <w:rsid w:val="00F35A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74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974F8"/>
    <w:rPr>
      <w:sz w:val="18"/>
      <w:szCs w:val="18"/>
    </w:rPr>
  </w:style>
  <w:style w:type="paragraph" w:styleId="a4">
    <w:name w:val="footer"/>
    <w:basedOn w:val="a"/>
    <w:link w:val="Char0"/>
    <w:uiPriority w:val="99"/>
    <w:unhideWhenUsed/>
    <w:rsid w:val="00D974F8"/>
    <w:pPr>
      <w:tabs>
        <w:tab w:val="center" w:pos="4153"/>
        <w:tab w:val="right" w:pos="8306"/>
      </w:tabs>
      <w:snapToGrid w:val="0"/>
      <w:jc w:val="left"/>
    </w:pPr>
    <w:rPr>
      <w:sz w:val="18"/>
      <w:szCs w:val="18"/>
    </w:rPr>
  </w:style>
  <w:style w:type="character" w:customStyle="1" w:styleId="Char0">
    <w:name w:val="页脚 Char"/>
    <w:basedOn w:val="a0"/>
    <w:link w:val="a4"/>
    <w:uiPriority w:val="99"/>
    <w:rsid w:val="00D974F8"/>
    <w:rPr>
      <w:sz w:val="18"/>
      <w:szCs w:val="18"/>
    </w:rPr>
  </w:style>
  <w:style w:type="paragraph" w:styleId="a5">
    <w:name w:val="Normal Indent"/>
    <w:basedOn w:val="a"/>
    <w:uiPriority w:val="99"/>
    <w:semiHidden/>
    <w:unhideWhenUsed/>
    <w:rsid w:val="00D974F8"/>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190295">
      <w:bodyDiv w:val="1"/>
      <w:marLeft w:val="0"/>
      <w:marRight w:val="0"/>
      <w:marTop w:val="0"/>
      <w:marBottom w:val="0"/>
      <w:divBdr>
        <w:top w:val="none" w:sz="0" w:space="0" w:color="auto"/>
        <w:left w:val="none" w:sz="0" w:space="0" w:color="auto"/>
        <w:bottom w:val="none" w:sz="0" w:space="0" w:color="auto"/>
        <w:right w:val="none" w:sz="0" w:space="0" w:color="auto"/>
      </w:divBdr>
      <w:divsChild>
        <w:div w:id="1042442698">
          <w:marLeft w:val="0"/>
          <w:marRight w:val="0"/>
          <w:marTop w:val="0"/>
          <w:marBottom w:val="0"/>
          <w:divBdr>
            <w:top w:val="none" w:sz="0" w:space="0" w:color="auto"/>
            <w:left w:val="none" w:sz="0" w:space="0" w:color="auto"/>
            <w:bottom w:val="none" w:sz="0" w:space="0" w:color="auto"/>
            <w:right w:val="none" w:sz="0" w:space="0" w:color="auto"/>
          </w:divBdr>
          <w:divsChild>
            <w:div w:id="335377991">
              <w:marLeft w:val="0"/>
              <w:marRight w:val="0"/>
              <w:marTop w:val="1134"/>
              <w:marBottom w:val="1304"/>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12</Pages>
  <Words>708</Words>
  <Characters>4037</Characters>
  <Application>Microsoft Office Word</Application>
  <DocSecurity>0</DocSecurity>
  <Lines>33</Lines>
  <Paragraphs>9</Paragraphs>
  <ScaleCrop>false</ScaleCrop>
  <Company/>
  <LinksUpToDate>false</LinksUpToDate>
  <CharactersWithSpaces>4736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AutoBVT</cp:lastModifiedBy>
  <cp:revision>11</cp:revision>
  <dcterms:created xsi:type="dcterms:W3CDTF">2022-07-11T08:55:00Z</dcterms:created>
  <dcterms:modified xsi:type="dcterms:W3CDTF">2022-08-17T08:53:00Z</dcterms:modified>
</cp:coreProperties>
</file>